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6D" w:rsidRPr="00E93079" w:rsidRDefault="00390F87" w:rsidP="001E7CC8">
      <w:pPr>
        <w:pStyle w:val="Nagwek1"/>
        <w:jc w:val="center"/>
        <w:rPr>
          <w:color w:val="C00000"/>
        </w:rPr>
      </w:pPr>
      <w:r w:rsidRPr="00E93079">
        <w:rPr>
          <w:color w:val="C00000"/>
        </w:rPr>
        <w:t>REKORDOWA EKSPOZYC</w:t>
      </w:r>
      <w:r w:rsidR="00AA076D" w:rsidRPr="00E93079">
        <w:rPr>
          <w:color w:val="C00000"/>
        </w:rPr>
        <w:t>JA NA RETRO MOTOR SHOW 2022</w:t>
      </w:r>
    </w:p>
    <w:p w:rsidR="001E7CC8" w:rsidRPr="001E7CC8" w:rsidRDefault="001E7CC8" w:rsidP="001E7CC8"/>
    <w:p w:rsidR="00AA076D" w:rsidRPr="001E7CC8" w:rsidRDefault="00AA076D" w:rsidP="00B077BC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E7CC8">
        <w:rPr>
          <w:rFonts w:ascii="Segoe UI" w:eastAsia="Times New Roman" w:hAnsi="Segoe UI" w:cs="Segoe UI"/>
          <w:sz w:val="20"/>
          <w:szCs w:val="20"/>
          <w:lang w:eastAsia="pl-PL"/>
        </w:rPr>
        <w:t>Dokładnie 883 zabytkowe pojazdy</w:t>
      </w:r>
      <w:r w:rsidRPr="00AA076D">
        <w:rPr>
          <w:rFonts w:ascii="Segoe UI" w:eastAsia="Times New Roman" w:hAnsi="Segoe UI" w:cs="Segoe UI"/>
          <w:sz w:val="20"/>
          <w:szCs w:val="20"/>
          <w:lang w:eastAsia="pl-PL"/>
        </w:rPr>
        <w:t xml:space="preserve"> z Polski i ze świata, prawdziwe legendy klasycznej motoryzacji, giełda pojazdów, bogaty program wydarzeń i </w:t>
      </w:r>
      <w:r w:rsidR="00B077BC" w:rsidRPr="001E7CC8">
        <w:rPr>
          <w:rFonts w:ascii="Segoe UI" w:eastAsia="Times New Roman" w:hAnsi="Segoe UI" w:cs="Segoe UI"/>
          <w:sz w:val="20"/>
          <w:szCs w:val="20"/>
          <w:lang w:eastAsia="pl-PL"/>
        </w:rPr>
        <w:t>dużo</w:t>
      </w:r>
      <w:r w:rsidRPr="00AA076D">
        <w:rPr>
          <w:rFonts w:ascii="Segoe UI" w:eastAsia="Times New Roman" w:hAnsi="Segoe UI" w:cs="Segoe UI"/>
          <w:sz w:val="20"/>
          <w:szCs w:val="20"/>
          <w:lang w:eastAsia="pl-PL"/>
        </w:rPr>
        <w:t xml:space="preserve"> muzyki! Tak w skrócie można podsumować pierwszy dzień targów Retro Motor Show. Rekordowa ekspozycja przyciągnęła tłumy zwiedzających.</w:t>
      </w:r>
    </w:p>
    <w:p w:rsidR="00B077BC" w:rsidRPr="00AA076D" w:rsidRDefault="00B077BC" w:rsidP="00B077BC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A076D" w:rsidRPr="001E7CC8" w:rsidRDefault="00CD240A" w:rsidP="00B077BC">
      <w:pPr>
        <w:pStyle w:val="Nagwek1"/>
        <w:spacing w:before="0" w:line="360" w:lineRule="auto"/>
        <w:jc w:val="both"/>
        <w:rPr>
          <w:rFonts w:ascii="Segoe UI" w:eastAsia="Times New Roman" w:hAnsi="Segoe UI" w:cs="Segoe UI"/>
          <w:color w:val="auto"/>
          <w:sz w:val="20"/>
          <w:szCs w:val="20"/>
          <w:lang w:eastAsia="pl-PL"/>
        </w:rPr>
      </w:pPr>
      <w:r w:rsidRPr="001E7CC8">
        <w:rPr>
          <w:rFonts w:ascii="Segoe UI" w:eastAsia="Times New Roman" w:hAnsi="Segoe UI" w:cs="Segoe UI"/>
          <w:color w:val="auto"/>
          <w:sz w:val="20"/>
          <w:szCs w:val="20"/>
          <w:lang w:eastAsia="pl-PL"/>
        </w:rPr>
        <w:t>Legendarne BMW Sobiesława Zasady</w:t>
      </w:r>
    </w:p>
    <w:p w:rsidR="00AA076D" w:rsidRPr="001E7CC8" w:rsidRDefault="00CD240A" w:rsidP="00B077BC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E7CC8">
        <w:rPr>
          <w:rFonts w:ascii="Segoe UI" w:eastAsia="Times New Roman" w:hAnsi="Segoe UI" w:cs="Segoe UI"/>
          <w:sz w:val="20"/>
          <w:szCs w:val="20"/>
          <w:lang w:eastAsia="pl-PL"/>
        </w:rPr>
        <w:t>Magazyn Classicauto przygotował dla zwiedzających prawdziwą niespodziankę. BMW 328, którym dokładnie 70 lat temu w Lublin</w:t>
      </w:r>
      <w:r w:rsidR="009540C5" w:rsidRPr="001E7CC8">
        <w:rPr>
          <w:rFonts w:ascii="Segoe UI" w:eastAsia="Times New Roman" w:hAnsi="Segoe UI" w:cs="Segoe UI"/>
          <w:sz w:val="20"/>
          <w:szCs w:val="20"/>
          <w:lang w:eastAsia="pl-PL"/>
        </w:rPr>
        <w:t>ie</w:t>
      </w:r>
      <w:r w:rsidRPr="001E7CC8">
        <w:rPr>
          <w:rFonts w:ascii="Segoe UI" w:eastAsia="Times New Roman" w:hAnsi="Segoe UI" w:cs="Segoe UI"/>
          <w:sz w:val="20"/>
          <w:szCs w:val="20"/>
          <w:lang w:eastAsia="pl-PL"/>
        </w:rPr>
        <w:t>, Sobiesław Zasada po raz pierwszy</w:t>
      </w:r>
      <w:r w:rsidR="009540C5" w:rsidRPr="001E7CC8">
        <w:rPr>
          <w:rFonts w:ascii="Segoe UI" w:eastAsia="Times New Roman" w:hAnsi="Segoe UI" w:cs="Segoe UI"/>
          <w:sz w:val="20"/>
          <w:szCs w:val="20"/>
          <w:lang w:eastAsia="pl-PL"/>
        </w:rPr>
        <w:t xml:space="preserve"> tryumfował w ulicznym wyścigu, można podziwiać w pawilonie 5 na terenie Międzynarodowych Targów Poznańskich. </w:t>
      </w:r>
      <w:r w:rsidR="00255559" w:rsidRPr="001E7CC8">
        <w:rPr>
          <w:rFonts w:ascii="Segoe UI" w:eastAsia="Times New Roman" w:hAnsi="Segoe UI" w:cs="Segoe UI"/>
          <w:sz w:val="20"/>
          <w:szCs w:val="20"/>
          <w:lang w:eastAsia="pl-PL"/>
        </w:rPr>
        <w:t xml:space="preserve">To prawdziwy unikat i samochód z historią. </w:t>
      </w:r>
    </w:p>
    <w:p w:rsidR="00B077BC" w:rsidRPr="00AA076D" w:rsidRDefault="00B077BC" w:rsidP="00B077BC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A076D" w:rsidRPr="001E7CC8" w:rsidRDefault="00B077BC" w:rsidP="00B077BC">
      <w:pPr>
        <w:pStyle w:val="Nagwek1"/>
        <w:spacing w:before="0" w:line="360" w:lineRule="auto"/>
        <w:jc w:val="both"/>
        <w:rPr>
          <w:rFonts w:ascii="Segoe UI" w:eastAsia="Times New Roman" w:hAnsi="Segoe UI" w:cs="Segoe UI"/>
          <w:color w:val="auto"/>
          <w:sz w:val="20"/>
          <w:szCs w:val="20"/>
          <w:lang w:eastAsia="pl-PL"/>
        </w:rPr>
      </w:pPr>
      <w:r w:rsidRPr="001E7CC8">
        <w:rPr>
          <w:rFonts w:ascii="Segoe UI" w:eastAsia="Times New Roman" w:hAnsi="Segoe UI" w:cs="Segoe UI"/>
          <w:color w:val="auto"/>
          <w:sz w:val="20"/>
          <w:szCs w:val="20"/>
          <w:lang w:eastAsia="pl-PL"/>
        </w:rPr>
        <w:t>883 unikaty w jednym miejscu</w:t>
      </w:r>
    </w:p>
    <w:p w:rsidR="00AA076D" w:rsidRPr="001E7CC8" w:rsidRDefault="00AA076D" w:rsidP="00B077BC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A076D">
        <w:rPr>
          <w:rFonts w:ascii="Segoe UI" w:eastAsia="Times New Roman" w:hAnsi="Segoe UI" w:cs="Segoe UI"/>
          <w:sz w:val="20"/>
          <w:szCs w:val="20"/>
          <w:lang w:eastAsia="pl-PL"/>
        </w:rPr>
        <w:t>Do Poznania zjechali wystawcy </w:t>
      </w:r>
      <w:r w:rsidRPr="001B48BE">
        <w:rPr>
          <w:rFonts w:ascii="Segoe UI" w:eastAsia="Times New Roman" w:hAnsi="Segoe UI" w:cs="Segoe UI"/>
          <w:bCs/>
          <w:sz w:val="20"/>
          <w:szCs w:val="20"/>
          <w:lang w:eastAsia="pl-PL"/>
        </w:rPr>
        <w:t>z całego kraju i zagranicy</w:t>
      </w:r>
      <w:r w:rsidRPr="00AA076D">
        <w:rPr>
          <w:rFonts w:ascii="Segoe UI" w:eastAsia="Times New Roman" w:hAnsi="Segoe UI" w:cs="Segoe UI"/>
          <w:sz w:val="20"/>
          <w:szCs w:val="20"/>
          <w:lang w:eastAsia="pl-PL"/>
        </w:rPr>
        <w:t xml:space="preserve">, by zaprezentować to, co mają najcenniejszego w swoich garażach. Na miejscu pojawiły się zarówno Automobilkluby, muzea, stowarzyszenia i kluby. I tak na przykład na stoisku Classic Volvo Club zwiedzający </w:t>
      </w:r>
      <w:r w:rsidR="001B48BE">
        <w:rPr>
          <w:rFonts w:ascii="Segoe UI" w:eastAsia="Times New Roman" w:hAnsi="Segoe UI" w:cs="Segoe UI"/>
          <w:sz w:val="20"/>
          <w:szCs w:val="20"/>
          <w:lang w:eastAsia="pl-PL"/>
        </w:rPr>
        <w:t>mogą</w:t>
      </w:r>
      <w:r w:rsidRPr="00AA076D">
        <w:rPr>
          <w:rFonts w:ascii="Segoe UI" w:eastAsia="Times New Roman" w:hAnsi="Segoe UI" w:cs="Segoe UI"/>
          <w:sz w:val="20"/>
          <w:szCs w:val="20"/>
          <w:lang w:eastAsia="pl-PL"/>
        </w:rPr>
        <w:t xml:space="preserve"> zobaczyć Volvo 1800s z 1966 czy Volvo w42GT z 1979. </w:t>
      </w:r>
      <w:proofErr w:type="spellStart"/>
      <w:r w:rsidRPr="00AA076D">
        <w:rPr>
          <w:rFonts w:ascii="Segoe UI" w:eastAsia="Times New Roman" w:hAnsi="Segoe UI" w:cs="Segoe UI"/>
          <w:sz w:val="20"/>
          <w:szCs w:val="20"/>
          <w:lang w:eastAsia="pl-PL"/>
        </w:rPr>
        <w:t>Klasykowisko</w:t>
      </w:r>
      <w:proofErr w:type="spellEnd"/>
      <w:r w:rsidRPr="00AA076D">
        <w:rPr>
          <w:rFonts w:ascii="Segoe UI" w:eastAsia="Times New Roman" w:hAnsi="Segoe UI" w:cs="Segoe UI"/>
          <w:sz w:val="20"/>
          <w:szCs w:val="20"/>
          <w:lang w:eastAsia="pl-PL"/>
        </w:rPr>
        <w:t xml:space="preserve"> tradycyjnie zaprezentowało kolekcję </w:t>
      </w:r>
      <w:proofErr w:type="spellStart"/>
      <w:r w:rsidRPr="00AA076D">
        <w:rPr>
          <w:rFonts w:ascii="Segoe UI" w:eastAsia="Times New Roman" w:hAnsi="Segoe UI" w:cs="Segoe UI"/>
          <w:sz w:val="20"/>
          <w:szCs w:val="20"/>
          <w:lang w:eastAsia="pl-PL"/>
        </w:rPr>
        <w:t>SAAB'a</w:t>
      </w:r>
      <w:proofErr w:type="spellEnd"/>
      <w:r w:rsidRPr="00AA076D">
        <w:rPr>
          <w:rFonts w:ascii="Segoe UI" w:eastAsia="Times New Roman" w:hAnsi="Segoe UI" w:cs="Segoe UI"/>
          <w:sz w:val="20"/>
          <w:szCs w:val="20"/>
          <w:lang w:eastAsia="pl-PL"/>
        </w:rPr>
        <w:t xml:space="preserve">, a Citroen Oldtimer Club Polska pojawił się z jedyną w Polsce przedwojenną taksówkę - </w:t>
      </w:r>
      <w:proofErr w:type="spellStart"/>
      <w:r w:rsidRPr="00AA076D">
        <w:rPr>
          <w:rFonts w:ascii="Segoe UI" w:eastAsia="Times New Roman" w:hAnsi="Segoe UI" w:cs="Segoe UI"/>
          <w:sz w:val="20"/>
          <w:szCs w:val="20"/>
          <w:lang w:eastAsia="pl-PL"/>
        </w:rPr>
        <w:t>Citroën</w:t>
      </w:r>
      <w:proofErr w:type="spellEnd"/>
      <w:r w:rsidRPr="00AA076D">
        <w:rPr>
          <w:rFonts w:ascii="Segoe UI" w:eastAsia="Times New Roman" w:hAnsi="Segoe UI" w:cs="Segoe UI"/>
          <w:sz w:val="20"/>
          <w:szCs w:val="20"/>
          <w:lang w:eastAsia="pl-PL"/>
        </w:rPr>
        <w:t xml:space="preserve"> AC4 z 1930 roku. No i Porsche Club Poland z ikoną segmentu grand </w:t>
      </w:r>
      <w:proofErr w:type="spellStart"/>
      <w:r w:rsidRPr="00AA076D">
        <w:rPr>
          <w:rFonts w:ascii="Segoe UI" w:eastAsia="Times New Roman" w:hAnsi="Segoe UI" w:cs="Segoe UI"/>
          <w:sz w:val="20"/>
          <w:szCs w:val="20"/>
          <w:lang w:eastAsia="pl-PL"/>
        </w:rPr>
        <w:t>tourismo</w:t>
      </w:r>
      <w:proofErr w:type="spellEnd"/>
      <w:r w:rsidRPr="00AA076D">
        <w:rPr>
          <w:rFonts w:ascii="Segoe UI" w:eastAsia="Times New Roman" w:hAnsi="Segoe UI" w:cs="Segoe UI"/>
          <w:sz w:val="20"/>
          <w:szCs w:val="20"/>
          <w:lang w:eastAsia="pl-PL"/>
        </w:rPr>
        <w:t xml:space="preserve"> - Porsche 928. </w:t>
      </w:r>
    </w:p>
    <w:p w:rsidR="00B077BC" w:rsidRDefault="00B077BC" w:rsidP="00B077BC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390F87" w:rsidRPr="00390F87" w:rsidRDefault="00390F87" w:rsidP="00B077BC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390F87">
        <w:rPr>
          <w:rFonts w:ascii="Segoe UI" w:eastAsia="Times New Roman" w:hAnsi="Segoe UI" w:cs="Segoe UI"/>
          <w:b/>
          <w:sz w:val="20"/>
          <w:szCs w:val="20"/>
          <w:lang w:eastAsia="pl-PL"/>
        </w:rPr>
        <w:t>TAXI ze „Zmienników”, a co z kierowcą?</w:t>
      </w:r>
    </w:p>
    <w:p w:rsidR="00390F87" w:rsidRPr="00AA076D" w:rsidRDefault="00390F87" w:rsidP="00B077BC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Automobilklub Wielkopolski przygotował fenomenalną wystawę nawiązującą do polskich filmów </w:t>
      </w:r>
      <w:r w:rsidR="007B73A0">
        <w:rPr>
          <w:rFonts w:ascii="Segoe UI" w:eastAsia="Times New Roman" w:hAnsi="Segoe UI" w:cs="Segoe UI"/>
          <w:sz w:val="20"/>
          <w:szCs w:val="20"/>
          <w:lang w:eastAsia="pl-PL"/>
        </w:rPr>
        <w:br/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i seriali. Jedna ze scenerii przedstawia kadry z popularnych „Zmienników”. </w:t>
      </w:r>
      <w:r w:rsidR="00045EB8">
        <w:rPr>
          <w:rFonts w:ascii="Segoe UI" w:eastAsia="Times New Roman" w:hAnsi="Segoe UI" w:cs="Segoe UI"/>
          <w:sz w:val="20"/>
          <w:szCs w:val="20"/>
          <w:lang w:eastAsia="pl-PL"/>
        </w:rPr>
        <w:t xml:space="preserve">Gości tam słynny żółty Fiat 125p, a jutro do niego dołączy… aktor Mieczysław Hryniewicz, czyli filmowy </w:t>
      </w:r>
      <w:r w:rsidR="00045EB8" w:rsidRPr="00B42C1B">
        <w:rPr>
          <w:rFonts w:ascii="Segoe UI" w:eastAsia="Times New Roman" w:hAnsi="Segoe UI" w:cs="Segoe UI"/>
          <w:sz w:val="20"/>
          <w:szCs w:val="20"/>
          <w:lang w:eastAsia="pl-PL"/>
        </w:rPr>
        <w:t>Jacek Żytkiewicz</w:t>
      </w:r>
      <w:r w:rsidR="00B42C1B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:rsidR="00B077BC" w:rsidRPr="00AA076D" w:rsidRDefault="00B077BC" w:rsidP="00B077BC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A076D" w:rsidRPr="001E7CC8" w:rsidRDefault="00AA076D" w:rsidP="00B077BC">
      <w:pPr>
        <w:pStyle w:val="Nagwek1"/>
        <w:spacing w:before="0" w:line="360" w:lineRule="auto"/>
        <w:jc w:val="both"/>
        <w:rPr>
          <w:rFonts w:ascii="Segoe UI" w:eastAsia="Times New Roman" w:hAnsi="Segoe UI" w:cs="Segoe UI"/>
          <w:color w:val="auto"/>
          <w:sz w:val="20"/>
          <w:szCs w:val="20"/>
          <w:lang w:eastAsia="pl-PL"/>
        </w:rPr>
      </w:pPr>
      <w:r w:rsidRPr="001E7CC8">
        <w:rPr>
          <w:rFonts w:ascii="Segoe UI" w:eastAsia="Times New Roman" w:hAnsi="Segoe UI" w:cs="Segoe UI"/>
          <w:color w:val="auto"/>
          <w:sz w:val="20"/>
          <w:szCs w:val="20"/>
          <w:lang w:eastAsia="pl-PL"/>
        </w:rPr>
        <w:t>Bogaty program wydarzeń</w:t>
      </w:r>
    </w:p>
    <w:p w:rsidR="00AA076D" w:rsidRPr="001E7CC8" w:rsidRDefault="00AA076D" w:rsidP="00B077BC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A076D">
        <w:rPr>
          <w:rFonts w:ascii="Segoe UI" w:eastAsia="Times New Roman" w:hAnsi="Segoe UI" w:cs="Segoe UI"/>
          <w:sz w:val="20"/>
          <w:szCs w:val="20"/>
          <w:lang w:eastAsia="pl-PL"/>
        </w:rPr>
        <w:t xml:space="preserve">Targi to nie tylko ekspozycja, ale szereg wydarzeń towarzyszących. Zwiedzający </w:t>
      </w:r>
      <w:r w:rsidR="00B077BC" w:rsidRPr="001E7CC8">
        <w:rPr>
          <w:rFonts w:ascii="Segoe UI" w:eastAsia="Times New Roman" w:hAnsi="Segoe UI" w:cs="Segoe UI"/>
          <w:sz w:val="20"/>
          <w:szCs w:val="20"/>
          <w:lang w:eastAsia="pl-PL"/>
        </w:rPr>
        <w:t>mają</w:t>
      </w:r>
      <w:r w:rsidRPr="00AA076D">
        <w:rPr>
          <w:rFonts w:ascii="Segoe UI" w:eastAsia="Times New Roman" w:hAnsi="Segoe UI" w:cs="Segoe UI"/>
          <w:sz w:val="20"/>
          <w:szCs w:val="20"/>
          <w:lang w:eastAsia="pl-PL"/>
        </w:rPr>
        <w:t xml:space="preserve"> okazję posłuchać historii miłośników i porad specjalistów. Na Scenie Głównej </w:t>
      </w:r>
      <w:r w:rsidR="00B077BC" w:rsidRPr="001E7CC8">
        <w:rPr>
          <w:rFonts w:ascii="Segoe UI" w:eastAsia="Times New Roman" w:hAnsi="Segoe UI" w:cs="Segoe UI"/>
          <w:sz w:val="20"/>
          <w:szCs w:val="20"/>
          <w:lang w:eastAsia="pl-PL"/>
        </w:rPr>
        <w:t>odbywają</w:t>
      </w:r>
      <w:r w:rsidRPr="00AA076D">
        <w:rPr>
          <w:rFonts w:ascii="Segoe UI" w:eastAsia="Times New Roman" w:hAnsi="Segoe UI" w:cs="Segoe UI"/>
          <w:sz w:val="20"/>
          <w:szCs w:val="20"/>
          <w:lang w:eastAsia="pl-PL"/>
        </w:rPr>
        <w:t xml:space="preserve"> się wykłady na temat m.in.: systemu aplikacji powłok lakierniczych, certyfikacji i właściwej wyceny aut czy wytycznych dotyczących rejestracji pojazdów, zwolnienia z akcyzy oraz specyfiki badań technicznych pojazdów zabytkowych.</w:t>
      </w:r>
      <w:r w:rsidR="00B077BC" w:rsidRPr="001E7CC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7B73A0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="00B077BC" w:rsidRPr="001E7CC8">
        <w:rPr>
          <w:rFonts w:ascii="Segoe UI" w:eastAsia="Times New Roman" w:hAnsi="Segoe UI" w:cs="Segoe UI"/>
          <w:sz w:val="20"/>
          <w:szCs w:val="20"/>
          <w:lang w:eastAsia="pl-PL"/>
        </w:rPr>
        <w:t xml:space="preserve">W sobotę i niedzielę </w:t>
      </w:r>
      <w:r w:rsidR="00325B5F">
        <w:rPr>
          <w:rFonts w:ascii="Segoe UI" w:eastAsia="Times New Roman" w:hAnsi="Segoe UI" w:cs="Segoe UI"/>
          <w:sz w:val="20"/>
          <w:szCs w:val="20"/>
          <w:lang w:eastAsia="pl-PL"/>
        </w:rPr>
        <w:t>kolejne ciekawe wywiady, pokaz</w:t>
      </w:r>
      <w:r w:rsidR="00C01062">
        <w:rPr>
          <w:rFonts w:ascii="Segoe UI" w:eastAsia="Times New Roman" w:hAnsi="Segoe UI" w:cs="Segoe UI"/>
          <w:sz w:val="20"/>
          <w:szCs w:val="20"/>
          <w:lang w:eastAsia="pl-PL"/>
        </w:rPr>
        <w:t xml:space="preserve"> i</w:t>
      </w:r>
      <w:r w:rsidR="00325B5F">
        <w:rPr>
          <w:rFonts w:ascii="Segoe UI" w:eastAsia="Times New Roman" w:hAnsi="Segoe UI" w:cs="Segoe UI"/>
          <w:sz w:val="20"/>
          <w:szCs w:val="20"/>
          <w:lang w:eastAsia="pl-PL"/>
        </w:rPr>
        <w:t xml:space="preserve"> koncerty!</w:t>
      </w:r>
    </w:p>
    <w:p w:rsidR="00B077BC" w:rsidRDefault="00B077BC" w:rsidP="00B077BC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390F87" w:rsidRPr="001E7CC8" w:rsidRDefault="00390F87" w:rsidP="00390F87">
      <w:pPr>
        <w:pStyle w:val="Nagwek1"/>
        <w:spacing w:before="0" w:line="360" w:lineRule="auto"/>
        <w:jc w:val="both"/>
        <w:rPr>
          <w:rFonts w:ascii="Segoe UI" w:eastAsia="Times New Roman" w:hAnsi="Segoe UI" w:cs="Segoe UI"/>
          <w:color w:val="auto"/>
          <w:sz w:val="20"/>
          <w:szCs w:val="20"/>
          <w:lang w:eastAsia="pl-PL"/>
        </w:rPr>
      </w:pPr>
      <w:r w:rsidRPr="001E7CC8">
        <w:rPr>
          <w:rFonts w:ascii="Segoe UI" w:eastAsia="Times New Roman" w:hAnsi="Segoe UI" w:cs="Segoe UI"/>
          <w:color w:val="auto"/>
          <w:sz w:val="20"/>
          <w:szCs w:val="20"/>
          <w:lang w:eastAsia="pl-PL"/>
        </w:rPr>
        <w:lastRenderedPageBreak/>
        <w:t>Odjedź własnym klasykiem!</w:t>
      </w:r>
    </w:p>
    <w:p w:rsidR="00390F87" w:rsidRDefault="00390F87" w:rsidP="00B077BC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A076D">
        <w:rPr>
          <w:rFonts w:ascii="Segoe UI" w:eastAsia="Times New Roman" w:hAnsi="Segoe UI" w:cs="Segoe UI"/>
          <w:sz w:val="20"/>
          <w:szCs w:val="20"/>
          <w:lang w:eastAsia="pl-PL"/>
        </w:rPr>
        <w:t>Targi Retro Motor Show to także świetna okazja do </w:t>
      </w:r>
      <w:r w:rsidRPr="001E7CC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nabycia wymarzonego klasyka</w:t>
      </w:r>
      <w:r w:rsidRPr="00AA076D">
        <w:rPr>
          <w:rFonts w:ascii="Segoe UI" w:eastAsia="Times New Roman" w:hAnsi="Segoe UI" w:cs="Segoe UI"/>
          <w:sz w:val="20"/>
          <w:szCs w:val="20"/>
          <w:lang w:eastAsia="pl-PL"/>
        </w:rPr>
        <w:t xml:space="preserve">. Zwiedzający </w:t>
      </w:r>
      <w:r w:rsidR="00231F2B">
        <w:rPr>
          <w:rFonts w:ascii="Segoe UI" w:eastAsia="Times New Roman" w:hAnsi="Segoe UI" w:cs="Segoe UI"/>
          <w:sz w:val="20"/>
          <w:szCs w:val="20"/>
          <w:lang w:eastAsia="pl-PL"/>
        </w:rPr>
        <w:t>mają</w:t>
      </w:r>
      <w:bookmarkStart w:id="0" w:name="_GoBack"/>
      <w:bookmarkEnd w:id="0"/>
      <w:r w:rsidRPr="00AA076D">
        <w:rPr>
          <w:rFonts w:ascii="Segoe UI" w:eastAsia="Times New Roman" w:hAnsi="Segoe UI" w:cs="Segoe UI"/>
          <w:sz w:val="20"/>
          <w:szCs w:val="20"/>
          <w:lang w:eastAsia="pl-PL"/>
        </w:rPr>
        <w:t xml:space="preserve"> okazję zapoznać się z ofertami zarówno firm, jak i wystawców indywidualnych. Cały pawilon 5A wypełniony został perełkami od Giełdy Klasyków. Sprzedawcy indywidualni </w:t>
      </w:r>
      <w:r w:rsidRPr="001E7CC8">
        <w:rPr>
          <w:rFonts w:ascii="Segoe UI" w:eastAsia="Times New Roman" w:hAnsi="Segoe UI" w:cs="Segoe UI"/>
          <w:sz w:val="20"/>
          <w:szCs w:val="20"/>
          <w:lang w:eastAsia="pl-PL"/>
        </w:rPr>
        <w:t>prezentują</w:t>
      </w:r>
      <w:r w:rsidRPr="00AA076D">
        <w:rPr>
          <w:rFonts w:ascii="Segoe UI" w:eastAsia="Times New Roman" w:hAnsi="Segoe UI" w:cs="Segoe UI"/>
          <w:sz w:val="20"/>
          <w:szCs w:val="20"/>
          <w:lang w:eastAsia="pl-PL"/>
        </w:rPr>
        <w:t xml:space="preserve"> wystawione na sprzedaż okazy w pawilonie 8.</w:t>
      </w:r>
    </w:p>
    <w:p w:rsidR="00325B5F" w:rsidRPr="001E7CC8" w:rsidRDefault="00325B5F" w:rsidP="00B077BC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077BC" w:rsidRPr="00AA076D" w:rsidRDefault="00C374DD" w:rsidP="00B077BC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Muzyka, stroje, klimat!</w:t>
      </w:r>
    </w:p>
    <w:p w:rsidR="00AA076D" w:rsidRDefault="00AA076D" w:rsidP="00B077BC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A076D">
        <w:rPr>
          <w:rFonts w:ascii="Segoe UI" w:eastAsia="Times New Roman" w:hAnsi="Segoe UI" w:cs="Segoe UI"/>
          <w:sz w:val="20"/>
          <w:szCs w:val="20"/>
          <w:lang w:eastAsia="pl-PL"/>
        </w:rPr>
        <w:t xml:space="preserve">Pierwszy dzień targów spotkał się ze sporym zainteresowaniem ze strony zwiedzających. </w:t>
      </w:r>
      <w:r w:rsidR="00C374DD">
        <w:rPr>
          <w:rFonts w:ascii="Segoe UI" w:eastAsia="Times New Roman" w:hAnsi="Segoe UI" w:cs="Segoe UI"/>
          <w:sz w:val="20"/>
          <w:szCs w:val="20"/>
          <w:lang w:eastAsia="pl-PL"/>
        </w:rPr>
        <w:t>Weekend zapowiada się jeszcze intensywniej. Na sc</w:t>
      </w:r>
      <w:r w:rsidR="004653DF">
        <w:rPr>
          <w:rFonts w:ascii="Segoe UI" w:eastAsia="Times New Roman" w:hAnsi="Segoe UI" w:cs="Segoe UI"/>
          <w:sz w:val="20"/>
          <w:szCs w:val="20"/>
          <w:lang w:eastAsia="pl-PL"/>
        </w:rPr>
        <w:t>enie wystąpi Retro Hobby Band, a o</w:t>
      </w:r>
      <w:r w:rsidR="00C374DD">
        <w:rPr>
          <w:rFonts w:ascii="Segoe UI" w:eastAsia="Times New Roman" w:hAnsi="Segoe UI" w:cs="Segoe UI"/>
          <w:sz w:val="20"/>
          <w:szCs w:val="20"/>
          <w:lang w:eastAsia="pl-PL"/>
        </w:rPr>
        <w:t xml:space="preserve"> 15:00 </w:t>
      </w:r>
      <w:r w:rsidR="004653DF">
        <w:rPr>
          <w:rFonts w:ascii="Segoe UI" w:eastAsia="Times New Roman" w:hAnsi="Segoe UI" w:cs="Segoe UI"/>
          <w:sz w:val="20"/>
          <w:szCs w:val="20"/>
          <w:lang w:eastAsia="pl-PL"/>
        </w:rPr>
        <w:t>odbędzie się potańcówka jak za dawnych lat. Nie brakuje też osób przebranych w stroje nawiązujące do minionych epok.</w:t>
      </w:r>
      <w:r w:rsidR="00C374DD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4653DF">
        <w:rPr>
          <w:rFonts w:ascii="Segoe UI" w:eastAsia="Times New Roman" w:hAnsi="Segoe UI" w:cs="Segoe UI"/>
          <w:sz w:val="20"/>
          <w:szCs w:val="20"/>
          <w:lang w:eastAsia="pl-PL"/>
        </w:rPr>
        <w:t>Ekspozycja jest największa w historii tej imprezy, zatem warto odwiedzić Międzynarodowe Targi Poznańskie i wziąć udział w tym spektakularnym wydarzeniu.</w:t>
      </w:r>
    </w:p>
    <w:p w:rsidR="004653DF" w:rsidRPr="00AA076D" w:rsidRDefault="004653DF" w:rsidP="00B077BC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A076D" w:rsidRPr="00AA076D" w:rsidRDefault="00AA076D" w:rsidP="004653DF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A076D">
        <w:rPr>
          <w:rFonts w:ascii="Segoe UI" w:eastAsia="Times New Roman" w:hAnsi="Segoe UI" w:cs="Segoe UI"/>
          <w:sz w:val="20"/>
          <w:szCs w:val="20"/>
          <w:lang w:eastAsia="pl-PL"/>
        </w:rPr>
        <w:t>Drzwi będą otwarte dla zwiedzających </w:t>
      </w:r>
      <w:r w:rsidR="004653DF" w:rsidRPr="004653DF">
        <w:rPr>
          <w:rFonts w:ascii="Segoe UI" w:eastAsia="Times New Roman" w:hAnsi="Segoe UI" w:cs="Segoe UI"/>
          <w:sz w:val="20"/>
          <w:szCs w:val="20"/>
          <w:lang w:eastAsia="pl-PL"/>
        </w:rPr>
        <w:t xml:space="preserve">w sobotę </w:t>
      </w:r>
      <w:r w:rsidRPr="004653DF">
        <w:rPr>
          <w:rFonts w:ascii="Segoe UI" w:eastAsia="Times New Roman" w:hAnsi="Segoe UI" w:cs="Segoe UI"/>
          <w:bCs/>
          <w:sz w:val="20"/>
          <w:szCs w:val="20"/>
          <w:lang w:eastAsia="pl-PL"/>
        </w:rPr>
        <w:t>od 10:00 do 18:00</w:t>
      </w:r>
      <w:r w:rsidR="004653DF" w:rsidRPr="004653DF">
        <w:rPr>
          <w:rFonts w:ascii="Segoe UI" w:eastAsia="Times New Roman" w:hAnsi="Segoe UI" w:cs="Segoe UI"/>
          <w:bCs/>
          <w:sz w:val="20"/>
          <w:szCs w:val="20"/>
          <w:lang w:eastAsia="pl-PL"/>
        </w:rPr>
        <w:t>, a w niedzielę od 10:00 do 17:00</w:t>
      </w:r>
      <w:r w:rsidRPr="00AA076D">
        <w:rPr>
          <w:rFonts w:ascii="Segoe UI" w:eastAsia="Times New Roman" w:hAnsi="Segoe UI" w:cs="Segoe UI"/>
          <w:sz w:val="20"/>
          <w:szCs w:val="20"/>
          <w:lang w:eastAsia="pl-PL"/>
        </w:rPr>
        <w:t>. Bilety na wydarzenie można </w:t>
      </w:r>
      <w:r w:rsidRPr="004653DF">
        <w:rPr>
          <w:rFonts w:ascii="Segoe UI" w:eastAsia="Times New Roman" w:hAnsi="Segoe UI" w:cs="Segoe UI"/>
          <w:bCs/>
          <w:sz w:val="20"/>
          <w:szCs w:val="20"/>
          <w:lang w:eastAsia="pl-PL"/>
        </w:rPr>
        <w:t>zakupić online </w:t>
      </w:r>
      <w:r w:rsidRPr="004653DF">
        <w:rPr>
          <w:rFonts w:ascii="Segoe UI" w:eastAsia="Times New Roman" w:hAnsi="Segoe UI" w:cs="Segoe UI"/>
          <w:sz w:val="20"/>
          <w:szCs w:val="20"/>
          <w:lang w:eastAsia="pl-PL"/>
        </w:rPr>
        <w:t>na ToBilet.pl</w:t>
      </w:r>
      <w:r w:rsidR="004653DF" w:rsidRPr="004653DF">
        <w:rPr>
          <w:rFonts w:ascii="Segoe UI" w:eastAsia="Times New Roman" w:hAnsi="Segoe UI" w:cs="Segoe UI"/>
          <w:sz w:val="20"/>
          <w:szCs w:val="20"/>
          <w:lang w:eastAsia="pl-PL"/>
        </w:rPr>
        <w:t> oraz na miejscu w kasach.</w:t>
      </w:r>
    </w:p>
    <w:p w:rsidR="007B4A7E" w:rsidRPr="001E7CC8" w:rsidRDefault="007B4A7E" w:rsidP="00B077BC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:rsidR="00B077BC" w:rsidRPr="001E7CC8" w:rsidRDefault="00B077BC" w:rsidP="00B077BC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sectPr w:rsidR="00B077BC" w:rsidRPr="001E7C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FC" w:rsidRDefault="008017FC" w:rsidP="00B077BC">
      <w:pPr>
        <w:spacing w:after="0" w:line="240" w:lineRule="auto"/>
      </w:pPr>
      <w:r>
        <w:separator/>
      </w:r>
    </w:p>
  </w:endnote>
  <w:endnote w:type="continuationSeparator" w:id="0">
    <w:p w:rsidR="008017FC" w:rsidRDefault="008017FC" w:rsidP="00B0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FC" w:rsidRDefault="008017FC" w:rsidP="00B077BC">
      <w:pPr>
        <w:spacing w:after="0" w:line="240" w:lineRule="auto"/>
      </w:pPr>
      <w:r>
        <w:separator/>
      </w:r>
    </w:p>
  </w:footnote>
  <w:footnote w:type="continuationSeparator" w:id="0">
    <w:p w:rsidR="008017FC" w:rsidRDefault="008017FC" w:rsidP="00B0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F87" w:rsidRPr="00390F87" w:rsidRDefault="00390F87" w:rsidP="00390F87">
    <w:pPr>
      <w:pStyle w:val="Nagwek"/>
      <w:jc w:val="center"/>
      <w:rPr>
        <w:i/>
      </w:rPr>
    </w:pPr>
    <w:r w:rsidRPr="00390F87">
      <w:rPr>
        <w:i/>
      </w:rPr>
      <w:t>RETRO MOTOR SHOW 2022, Informacja prasowa 28.10.2022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6D"/>
    <w:rsid w:val="00045EB8"/>
    <w:rsid w:val="001B48BE"/>
    <w:rsid w:val="001E7CC8"/>
    <w:rsid w:val="00231F2B"/>
    <w:rsid w:val="00255559"/>
    <w:rsid w:val="00325B5F"/>
    <w:rsid w:val="00390F87"/>
    <w:rsid w:val="004653DF"/>
    <w:rsid w:val="007B4A7E"/>
    <w:rsid w:val="007B73A0"/>
    <w:rsid w:val="008017FC"/>
    <w:rsid w:val="009540C5"/>
    <w:rsid w:val="00AA076D"/>
    <w:rsid w:val="00B077BC"/>
    <w:rsid w:val="00B42C1B"/>
    <w:rsid w:val="00C01062"/>
    <w:rsid w:val="00C374DD"/>
    <w:rsid w:val="00CD240A"/>
    <w:rsid w:val="00E9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0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C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A0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77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A07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A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076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A07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76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0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0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7BC"/>
  </w:style>
  <w:style w:type="paragraph" w:styleId="Stopka">
    <w:name w:val="footer"/>
    <w:basedOn w:val="Normalny"/>
    <w:link w:val="StopkaZnak"/>
    <w:uiPriority w:val="99"/>
    <w:unhideWhenUsed/>
    <w:rsid w:val="00B0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7B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B077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04xlpa">
    <w:name w:val="_04xlpa"/>
    <w:basedOn w:val="Normalny"/>
    <w:rsid w:val="00B0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7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0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C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A0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77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A07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A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076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A07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76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0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0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7BC"/>
  </w:style>
  <w:style w:type="paragraph" w:styleId="Stopka">
    <w:name w:val="footer"/>
    <w:basedOn w:val="Normalny"/>
    <w:link w:val="StopkaZnak"/>
    <w:uiPriority w:val="99"/>
    <w:unhideWhenUsed/>
    <w:rsid w:val="00B0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7B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B077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04xlpa">
    <w:name w:val="_04xlpa"/>
    <w:basedOn w:val="Normalny"/>
    <w:rsid w:val="00B0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7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411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6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21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36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27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72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6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23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3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Sobczyńska</dc:creator>
  <cp:lastModifiedBy>Aleksandra Sobczyńska</cp:lastModifiedBy>
  <cp:revision>12</cp:revision>
  <dcterms:created xsi:type="dcterms:W3CDTF">2022-10-28T19:19:00Z</dcterms:created>
  <dcterms:modified xsi:type="dcterms:W3CDTF">2022-10-28T20:39:00Z</dcterms:modified>
</cp:coreProperties>
</file>