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83A" w:rsidRPr="0091083A" w:rsidRDefault="0091083A" w:rsidP="004661FE">
      <w:pPr>
        <w:spacing w:after="0"/>
        <w:jc w:val="center"/>
        <w:rPr>
          <w:rFonts w:ascii="Segoe UI" w:eastAsia="Times New Roman" w:hAnsi="Segoe UI" w:cs="Segoe UI"/>
          <w:b/>
          <w:sz w:val="28"/>
          <w:szCs w:val="28"/>
          <w:lang w:eastAsia="pl-PL"/>
        </w:rPr>
      </w:pPr>
      <w:r w:rsidRPr="0091083A">
        <w:rPr>
          <w:rFonts w:ascii="Segoe UI" w:eastAsia="Times New Roman" w:hAnsi="Segoe UI" w:cs="Segoe UI"/>
          <w:b/>
          <w:color w:val="000000"/>
          <w:sz w:val="28"/>
          <w:szCs w:val="28"/>
          <w:lang w:eastAsia="pl-PL"/>
        </w:rPr>
        <w:t>Historia motoryzacji na wyciągnięcie ręki</w:t>
      </w:r>
    </w:p>
    <w:p w:rsidR="0091083A" w:rsidRPr="0091083A" w:rsidRDefault="0091083A" w:rsidP="004661FE">
      <w:pPr>
        <w:spacing w:after="0"/>
        <w:jc w:val="center"/>
        <w:rPr>
          <w:rFonts w:ascii="Segoe UI" w:eastAsia="Times New Roman" w:hAnsi="Segoe UI" w:cs="Segoe UI"/>
          <w:b/>
          <w:sz w:val="28"/>
          <w:szCs w:val="28"/>
          <w:lang w:eastAsia="pl-PL"/>
        </w:rPr>
      </w:pPr>
      <w:r w:rsidRPr="0091083A">
        <w:rPr>
          <w:rFonts w:ascii="Segoe UI" w:eastAsia="Times New Roman" w:hAnsi="Segoe UI" w:cs="Segoe UI"/>
          <w:b/>
          <w:color w:val="000000"/>
          <w:sz w:val="28"/>
          <w:szCs w:val="28"/>
          <w:lang w:eastAsia="pl-PL"/>
        </w:rPr>
        <w:t>Retro Motor Show 2024</w:t>
      </w:r>
    </w:p>
    <w:p w:rsidR="003B5FA9" w:rsidRPr="003B5FA9" w:rsidRDefault="003B5FA9" w:rsidP="004661FE">
      <w:pPr>
        <w:pStyle w:val="NormalnyWeb"/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3B5FA9">
        <w:rPr>
          <w:rFonts w:ascii="Segoe UI" w:hAnsi="Segoe UI" w:cs="Segoe UI"/>
          <w:sz w:val="22"/>
          <w:szCs w:val="22"/>
        </w:rPr>
        <w:t xml:space="preserve">W dniach </w:t>
      </w:r>
      <w:r w:rsidRPr="003B5FA9">
        <w:rPr>
          <w:rStyle w:val="Pogrubienie"/>
          <w:rFonts w:ascii="Segoe UI" w:hAnsi="Segoe UI" w:cs="Segoe UI"/>
          <w:sz w:val="22"/>
          <w:szCs w:val="22"/>
        </w:rPr>
        <w:t>20-22 września 2024 roku</w:t>
      </w:r>
      <w:r w:rsidRPr="003B5FA9">
        <w:rPr>
          <w:rFonts w:ascii="Segoe UI" w:hAnsi="Segoe UI" w:cs="Segoe UI"/>
          <w:sz w:val="22"/>
          <w:szCs w:val="22"/>
        </w:rPr>
        <w:t xml:space="preserve">, na terenie </w:t>
      </w:r>
      <w:r w:rsidRPr="003B5FA9">
        <w:rPr>
          <w:rStyle w:val="Pogrubienie"/>
          <w:rFonts w:ascii="Segoe UI" w:hAnsi="Segoe UI" w:cs="Segoe UI"/>
          <w:sz w:val="22"/>
          <w:szCs w:val="22"/>
        </w:rPr>
        <w:t>Międzynarodowych Targów Poznańskich</w:t>
      </w:r>
      <w:r w:rsidRPr="003B5FA9">
        <w:rPr>
          <w:rFonts w:ascii="Segoe UI" w:hAnsi="Segoe UI" w:cs="Segoe UI"/>
          <w:sz w:val="22"/>
          <w:szCs w:val="22"/>
        </w:rPr>
        <w:t xml:space="preserve">, odbędzie się największa w Polsce impreza poświęcona zabytkowej motoryzacji – </w:t>
      </w:r>
      <w:hyperlink r:id="rId5" w:history="1">
        <w:r w:rsidRPr="004661FE">
          <w:rPr>
            <w:rStyle w:val="Hipercze"/>
            <w:rFonts w:ascii="Segoe UI" w:hAnsi="Segoe UI" w:cs="Segoe UI"/>
            <w:sz w:val="22"/>
            <w:szCs w:val="22"/>
          </w:rPr>
          <w:t>Retro Motor Show</w:t>
        </w:r>
      </w:hyperlink>
      <w:r w:rsidRPr="003B5FA9">
        <w:rPr>
          <w:rFonts w:ascii="Segoe UI" w:hAnsi="Segoe UI" w:cs="Segoe UI"/>
          <w:sz w:val="22"/>
          <w:szCs w:val="22"/>
        </w:rPr>
        <w:t xml:space="preserve">. Wydarzenie przyciąga każdego roku dziesiątki tysięcy zwiedzających oraz setki unikatowych pojazdów, prezentowanych na imponującej powierzchni wystawienniczej, obejmującej </w:t>
      </w:r>
      <w:r w:rsidRPr="003B5FA9">
        <w:rPr>
          <w:rStyle w:val="Pogrubienie"/>
          <w:rFonts w:ascii="Segoe UI" w:hAnsi="Segoe UI" w:cs="Segoe UI"/>
          <w:sz w:val="22"/>
          <w:szCs w:val="22"/>
        </w:rPr>
        <w:t>pięć pawilonów</w:t>
      </w:r>
      <w:r w:rsidRPr="003B5FA9">
        <w:rPr>
          <w:rFonts w:ascii="Segoe UI" w:hAnsi="Segoe UI" w:cs="Segoe UI"/>
          <w:sz w:val="22"/>
          <w:szCs w:val="22"/>
        </w:rPr>
        <w:t xml:space="preserve"> oraz </w:t>
      </w:r>
      <w:r w:rsidRPr="003B5FA9">
        <w:rPr>
          <w:rStyle w:val="Pogrubienie"/>
          <w:rFonts w:ascii="Segoe UI" w:hAnsi="Segoe UI" w:cs="Segoe UI"/>
          <w:sz w:val="22"/>
          <w:szCs w:val="22"/>
        </w:rPr>
        <w:t>plac zewnętrzny</w:t>
      </w:r>
      <w:r w:rsidRPr="003B5FA9">
        <w:rPr>
          <w:rFonts w:ascii="Segoe UI" w:hAnsi="Segoe UI" w:cs="Segoe UI"/>
          <w:sz w:val="22"/>
          <w:szCs w:val="22"/>
        </w:rPr>
        <w:t>.</w:t>
      </w:r>
    </w:p>
    <w:p w:rsidR="003B5FA9" w:rsidRPr="004661FE" w:rsidRDefault="003B5FA9" w:rsidP="004661FE">
      <w:pPr>
        <w:pStyle w:val="NormalnyWeb"/>
        <w:spacing w:line="276" w:lineRule="auto"/>
        <w:jc w:val="both"/>
        <w:rPr>
          <w:rFonts w:ascii="Segoe UI" w:hAnsi="Segoe UI" w:cs="Segoe UI"/>
        </w:rPr>
      </w:pPr>
      <w:r w:rsidRPr="004661FE">
        <w:rPr>
          <w:rStyle w:val="Pogrubienie"/>
          <w:rFonts w:ascii="Segoe UI" w:hAnsi="Segoe UI" w:cs="Segoe UI"/>
        </w:rPr>
        <w:t>Klasyki z najwyższej półki</w:t>
      </w:r>
    </w:p>
    <w:p w:rsidR="003B5FA9" w:rsidRPr="003B5FA9" w:rsidRDefault="003B5FA9" w:rsidP="004661FE">
      <w:pPr>
        <w:pStyle w:val="NormalnyWeb"/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3B5FA9">
        <w:rPr>
          <w:rFonts w:ascii="Segoe UI" w:hAnsi="Segoe UI" w:cs="Segoe UI"/>
          <w:sz w:val="22"/>
          <w:szCs w:val="22"/>
        </w:rPr>
        <w:t xml:space="preserve">W </w:t>
      </w:r>
      <w:r w:rsidRPr="003B5FA9">
        <w:rPr>
          <w:rStyle w:val="Pogrubienie"/>
          <w:rFonts w:ascii="Segoe UI" w:hAnsi="Segoe UI" w:cs="Segoe UI"/>
          <w:sz w:val="22"/>
          <w:szCs w:val="22"/>
        </w:rPr>
        <w:t>Pawilonie 3</w:t>
      </w:r>
      <w:r w:rsidRPr="003B5FA9">
        <w:rPr>
          <w:rFonts w:ascii="Segoe UI" w:hAnsi="Segoe UI" w:cs="Segoe UI"/>
          <w:sz w:val="22"/>
          <w:szCs w:val="22"/>
        </w:rPr>
        <w:t xml:space="preserve"> zaprezentują się wystawcy tacy jak </w:t>
      </w:r>
      <w:r w:rsidRPr="003B5FA9">
        <w:rPr>
          <w:rStyle w:val="Pogrubienie"/>
          <w:rFonts w:ascii="Segoe UI" w:hAnsi="Segoe UI" w:cs="Segoe UI"/>
          <w:sz w:val="22"/>
          <w:szCs w:val="22"/>
        </w:rPr>
        <w:t>Giełda Klasyków</w:t>
      </w:r>
      <w:r w:rsidRPr="003B5FA9">
        <w:rPr>
          <w:rFonts w:ascii="Segoe UI" w:hAnsi="Segoe UI" w:cs="Segoe UI"/>
          <w:sz w:val="22"/>
          <w:szCs w:val="22"/>
        </w:rPr>
        <w:t xml:space="preserve">, </w:t>
      </w:r>
      <w:r w:rsidRPr="003B5FA9">
        <w:rPr>
          <w:rStyle w:val="Pogrubienie"/>
          <w:rFonts w:ascii="Segoe UI" w:hAnsi="Segoe UI" w:cs="Segoe UI"/>
          <w:sz w:val="22"/>
          <w:szCs w:val="22"/>
        </w:rPr>
        <w:t>Fabryka Klasyków</w:t>
      </w:r>
      <w:r w:rsidRPr="003B5FA9">
        <w:rPr>
          <w:rFonts w:ascii="Segoe UI" w:hAnsi="Segoe UI" w:cs="Segoe UI"/>
          <w:sz w:val="22"/>
          <w:szCs w:val="22"/>
        </w:rPr>
        <w:t xml:space="preserve"> oraz </w:t>
      </w:r>
      <w:proofErr w:type="spellStart"/>
      <w:r w:rsidRPr="003B5FA9">
        <w:rPr>
          <w:rStyle w:val="Pogrubienie"/>
          <w:rFonts w:ascii="Segoe UI" w:hAnsi="Segoe UI" w:cs="Segoe UI"/>
          <w:sz w:val="22"/>
          <w:szCs w:val="22"/>
        </w:rPr>
        <w:t>Sportivo</w:t>
      </w:r>
      <w:proofErr w:type="spellEnd"/>
      <w:r w:rsidRPr="003B5FA9">
        <w:rPr>
          <w:rStyle w:val="Pogrubienie"/>
          <w:rFonts w:ascii="Segoe UI" w:hAnsi="Segoe UI" w:cs="Segoe UI"/>
          <w:sz w:val="22"/>
          <w:szCs w:val="22"/>
        </w:rPr>
        <w:t xml:space="preserve"> Silesia</w:t>
      </w:r>
      <w:r w:rsidR="004661FE">
        <w:rPr>
          <w:rFonts w:ascii="Segoe UI" w:hAnsi="Segoe UI" w:cs="Segoe UI"/>
          <w:sz w:val="22"/>
          <w:szCs w:val="22"/>
        </w:rPr>
        <w:t>.</w:t>
      </w:r>
      <w:r w:rsidRPr="003B5FA9">
        <w:rPr>
          <w:rFonts w:ascii="Segoe UI" w:hAnsi="Segoe UI" w:cs="Segoe UI"/>
          <w:sz w:val="22"/>
          <w:szCs w:val="22"/>
        </w:rPr>
        <w:t xml:space="preserve"> Na stoiskach pojawią się zarówno odrestaurowane, jak i oryginalne modele, m.in. od </w:t>
      </w:r>
      <w:r w:rsidRPr="003B5FA9">
        <w:rPr>
          <w:rStyle w:val="Pogrubienie"/>
          <w:rFonts w:ascii="Segoe UI" w:hAnsi="Segoe UI" w:cs="Segoe UI"/>
          <w:sz w:val="22"/>
          <w:szCs w:val="22"/>
        </w:rPr>
        <w:t>BRP - Braci Goźlińskich</w:t>
      </w:r>
      <w:r w:rsidRPr="003B5FA9">
        <w:rPr>
          <w:rFonts w:ascii="Segoe UI" w:hAnsi="Segoe UI" w:cs="Segoe UI"/>
          <w:sz w:val="22"/>
          <w:szCs w:val="22"/>
        </w:rPr>
        <w:t xml:space="preserve"> oraz </w:t>
      </w:r>
      <w:proofErr w:type="spellStart"/>
      <w:r w:rsidRPr="003B5FA9">
        <w:rPr>
          <w:rStyle w:val="Pogrubienie"/>
          <w:rFonts w:ascii="Segoe UI" w:hAnsi="Segoe UI" w:cs="Segoe UI"/>
          <w:sz w:val="22"/>
          <w:szCs w:val="22"/>
        </w:rPr>
        <w:t>ABCar</w:t>
      </w:r>
      <w:proofErr w:type="spellEnd"/>
      <w:r w:rsidRPr="003B5FA9">
        <w:rPr>
          <w:rFonts w:ascii="Segoe UI" w:hAnsi="Segoe UI" w:cs="Segoe UI"/>
          <w:sz w:val="22"/>
          <w:szCs w:val="22"/>
        </w:rPr>
        <w:t xml:space="preserve">, który sprowadza klasyczne pojazdy z całego świata. Perełki na sprzedaż będzie można znaleźć również u </w:t>
      </w:r>
      <w:proofErr w:type="spellStart"/>
      <w:r w:rsidRPr="003B5FA9">
        <w:rPr>
          <w:rStyle w:val="Pogrubienie"/>
          <w:rFonts w:ascii="Segoe UI" w:hAnsi="Segoe UI" w:cs="Segoe UI"/>
          <w:sz w:val="22"/>
          <w:szCs w:val="22"/>
        </w:rPr>
        <w:t>Novanta</w:t>
      </w:r>
      <w:proofErr w:type="spellEnd"/>
      <w:r w:rsidRPr="003B5FA9">
        <w:rPr>
          <w:rStyle w:val="Pogrubienie"/>
          <w:rFonts w:ascii="Segoe UI" w:hAnsi="Segoe UI" w:cs="Segoe UI"/>
          <w:sz w:val="22"/>
          <w:szCs w:val="22"/>
        </w:rPr>
        <w:t xml:space="preserve"> </w:t>
      </w:r>
      <w:proofErr w:type="spellStart"/>
      <w:r w:rsidRPr="003B5FA9">
        <w:rPr>
          <w:rStyle w:val="Pogrubienie"/>
          <w:rFonts w:ascii="Segoe UI" w:hAnsi="Segoe UI" w:cs="Segoe UI"/>
          <w:sz w:val="22"/>
          <w:szCs w:val="22"/>
        </w:rPr>
        <w:t>Classics</w:t>
      </w:r>
      <w:proofErr w:type="spellEnd"/>
      <w:r w:rsidRPr="003B5FA9">
        <w:rPr>
          <w:rFonts w:ascii="Segoe UI" w:hAnsi="Segoe UI" w:cs="Segoe UI"/>
          <w:sz w:val="22"/>
          <w:szCs w:val="22"/>
        </w:rPr>
        <w:t xml:space="preserve">, a </w:t>
      </w:r>
      <w:r w:rsidRPr="003B5FA9">
        <w:rPr>
          <w:rStyle w:val="Pogrubienie"/>
          <w:rFonts w:ascii="Segoe UI" w:hAnsi="Segoe UI" w:cs="Segoe UI"/>
          <w:sz w:val="22"/>
          <w:szCs w:val="22"/>
        </w:rPr>
        <w:t>Klasyczna Jazda</w:t>
      </w:r>
      <w:r w:rsidRPr="003B5FA9">
        <w:rPr>
          <w:rFonts w:ascii="Segoe UI" w:hAnsi="Segoe UI" w:cs="Segoe UI"/>
          <w:sz w:val="22"/>
          <w:szCs w:val="22"/>
        </w:rPr>
        <w:t xml:space="preserve"> umożliwi pasjonatom wymianę doświadczeń.</w:t>
      </w:r>
    </w:p>
    <w:p w:rsidR="003B5FA9" w:rsidRPr="004661FE" w:rsidRDefault="003B5FA9" w:rsidP="004661FE">
      <w:pPr>
        <w:pStyle w:val="NormalnyWeb"/>
        <w:spacing w:line="276" w:lineRule="auto"/>
        <w:jc w:val="both"/>
        <w:rPr>
          <w:rFonts w:ascii="Segoe UI" w:hAnsi="Segoe UI" w:cs="Segoe UI"/>
        </w:rPr>
      </w:pPr>
      <w:r w:rsidRPr="004661FE">
        <w:rPr>
          <w:rStyle w:val="Pogrubienie"/>
          <w:rFonts w:ascii="Segoe UI" w:hAnsi="Segoe UI" w:cs="Segoe UI"/>
        </w:rPr>
        <w:t>Motoryzacyjne legendy PRL-u</w:t>
      </w:r>
    </w:p>
    <w:p w:rsidR="003B5FA9" w:rsidRPr="003B5FA9" w:rsidRDefault="003B5FA9" w:rsidP="004661FE">
      <w:pPr>
        <w:pStyle w:val="NormalnyWeb"/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3B5FA9">
        <w:rPr>
          <w:rFonts w:ascii="Segoe UI" w:hAnsi="Segoe UI" w:cs="Segoe UI"/>
          <w:sz w:val="22"/>
          <w:szCs w:val="22"/>
        </w:rPr>
        <w:t xml:space="preserve">W </w:t>
      </w:r>
      <w:r w:rsidRPr="003B5FA9">
        <w:rPr>
          <w:rStyle w:val="Pogrubienie"/>
          <w:rFonts w:ascii="Segoe UI" w:hAnsi="Segoe UI" w:cs="Segoe UI"/>
          <w:sz w:val="22"/>
          <w:szCs w:val="22"/>
        </w:rPr>
        <w:t>Pawilonie 3A</w:t>
      </w:r>
      <w:r w:rsidRPr="003B5FA9">
        <w:rPr>
          <w:rFonts w:ascii="Segoe UI" w:hAnsi="Segoe UI" w:cs="Segoe UI"/>
          <w:sz w:val="22"/>
          <w:szCs w:val="22"/>
        </w:rPr>
        <w:t xml:space="preserve"> dominować będą legendy motoryzacji PRL-u, takie jak </w:t>
      </w:r>
      <w:r w:rsidRPr="003B5FA9">
        <w:rPr>
          <w:rStyle w:val="Pogrubienie"/>
          <w:rFonts w:ascii="Segoe UI" w:hAnsi="Segoe UI" w:cs="Segoe UI"/>
          <w:sz w:val="22"/>
          <w:szCs w:val="22"/>
        </w:rPr>
        <w:t>Syrena</w:t>
      </w:r>
      <w:r w:rsidRPr="003B5FA9">
        <w:rPr>
          <w:rFonts w:ascii="Segoe UI" w:hAnsi="Segoe UI" w:cs="Segoe UI"/>
          <w:sz w:val="22"/>
          <w:szCs w:val="22"/>
        </w:rPr>
        <w:t xml:space="preserve"> i </w:t>
      </w:r>
      <w:r w:rsidRPr="003B5FA9">
        <w:rPr>
          <w:rStyle w:val="Pogrubienie"/>
          <w:rFonts w:ascii="Segoe UI" w:hAnsi="Segoe UI" w:cs="Segoe UI"/>
          <w:sz w:val="22"/>
          <w:szCs w:val="22"/>
        </w:rPr>
        <w:t>Warszawa</w:t>
      </w:r>
      <w:r w:rsidRPr="003B5FA9">
        <w:rPr>
          <w:rFonts w:ascii="Segoe UI" w:hAnsi="Segoe UI" w:cs="Segoe UI"/>
          <w:sz w:val="22"/>
          <w:szCs w:val="22"/>
        </w:rPr>
        <w:t xml:space="preserve">, prezentowane przez </w:t>
      </w:r>
      <w:r w:rsidRPr="003B5FA9">
        <w:rPr>
          <w:rStyle w:val="Pogrubienie"/>
          <w:rFonts w:ascii="Segoe UI" w:hAnsi="Segoe UI" w:cs="Segoe UI"/>
          <w:sz w:val="22"/>
          <w:szCs w:val="22"/>
        </w:rPr>
        <w:t>Klub Syren i Warszaw</w:t>
      </w:r>
      <w:r w:rsidRPr="003B5FA9">
        <w:rPr>
          <w:rFonts w:ascii="Segoe UI" w:hAnsi="Segoe UI" w:cs="Segoe UI"/>
          <w:sz w:val="22"/>
          <w:szCs w:val="22"/>
        </w:rPr>
        <w:t xml:space="preserve"> oraz </w:t>
      </w:r>
      <w:r w:rsidRPr="003B5FA9">
        <w:rPr>
          <w:rStyle w:val="Pogrubienie"/>
          <w:rFonts w:ascii="Segoe UI" w:hAnsi="Segoe UI" w:cs="Segoe UI"/>
          <w:sz w:val="22"/>
          <w:szCs w:val="22"/>
        </w:rPr>
        <w:t>Poznańskie Klasyki PRL-u</w:t>
      </w:r>
      <w:r w:rsidRPr="003B5FA9">
        <w:rPr>
          <w:rFonts w:ascii="Segoe UI" w:hAnsi="Segoe UI" w:cs="Segoe UI"/>
          <w:sz w:val="22"/>
          <w:szCs w:val="22"/>
        </w:rPr>
        <w:t xml:space="preserve">. Pojawią się także stoiska z motocyklami i młodszymi klasykami od </w:t>
      </w:r>
      <w:r w:rsidRPr="003B5FA9">
        <w:rPr>
          <w:rStyle w:val="Pogrubienie"/>
          <w:rFonts w:ascii="Segoe UI" w:hAnsi="Segoe UI" w:cs="Segoe UI"/>
          <w:sz w:val="22"/>
          <w:szCs w:val="22"/>
        </w:rPr>
        <w:t>Youngtimer Mazovia</w:t>
      </w:r>
      <w:r w:rsidRPr="003B5FA9">
        <w:rPr>
          <w:rFonts w:ascii="Segoe UI" w:hAnsi="Segoe UI" w:cs="Segoe UI"/>
          <w:sz w:val="22"/>
          <w:szCs w:val="22"/>
        </w:rPr>
        <w:t xml:space="preserve"> i </w:t>
      </w:r>
      <w:r w:rsidRPr="003B5FA9">
        <w:rPr>
          <w:rStyle w:val="Pogrubienie"/>
          <w:rFonts w:ascii="Segoe UI" w:hAnsi="Segoe UI" w:cs="Segoe UI"/>
          <w:sz w:val="22"/>
          <w:szCs w:val="22"/>
        </w:rPr>
        <w:t>Klasyków Kostrzyna</w:t>
      </w:r>
      <w:r w:rsidRPr="003B5FA9">
        <w:rPr>
          <w:rFonts w:ascii="Segoe UI" w:hAnsi="Segoe UI" w:cs="Segoe UI"/>
          <w:sz w:val="22"/>
          <w:szCs w:val="22"/>
        </w:rPr>
        <w:t xml:space="preserve">. </w:t>
      </w:r>
      <w:r w:rsidRPr="003B5FA9">
        <w:rPr>
          <w:rStyle w:val="Pogrubienie"/>
          <w:rFonts w:ascii="Segoe UI" w:hAnsi="Segoe UI" w:cs="Segoe UI"/>
          <w:sz w:val="22"/>
          <w:szCs w:val="22"/>
        </w:rPr>
        <w:t>Muzeum Techniki Motoryzacyjnej Ol-Mot</w:t>
      </w:r>
      <w:r w:rsidRPr="003B5FA9">
        <w:rPr>
          <w:rFonts w:ascii="Segoe UI" w:hAnsi="Segoe UI" w:cs="Segoe UI"/>
          <w:sz w:val="22"/>
          <w:szCs w:val="22"/>
        </w:rPr>
        <w:t xml:space="preserve"> zaprezentuje unikatowe eksponaty, a </w:t>
      </w:r>
      <w:r w:rsidRPr="003B5FA9">
        <w:rPr>
          <w:rStyle w:val="Pogrubienie"/>
          <w:rFonts w:ascii="Segoe UI" w:hAnsi="Segoe UI" w:cs="Segoe UI"/>
          <w:sz w:val="22"/>
          <w:szCs w:val="22"/>
        </w:rPr>
        <w:t>Akademia Renowacji</w:t>
      </w:r>
      <w:r w:rsidRPr="003B5FA9">
        <w:rPr>
          <w:rFonts w:ascii="Segoe UI" w:hAnsi="Segoe UI" w:cs="Segoe UI"/>
          <w:sz w:val="22"/>
          <w:szCs w:val="22"/>
        </w:rPr>
        <w:t xml:space="preserve"> przedstawi techniki profesjonalnej naprawy oraz upiększania pojazdów.</w:t>
      </w:r>
    </w:p>
    <w:p w:rsidR="003B5FA9" w:rsidRPr="004661FE" w:rsidRDefault="003B5FA9" w:rsidP="004661FE">
      <w:pPr>
        <w:pStyle w:val="NormalnyWeb"/>
        <w:spacing w:line="276" w:lineRule="auto"/>
        <w:jc w:val="both"/>
        <w:rPr>
          <w:rFonts w:ascii="Segoe UI" w:hAnsi="Segoe UI" w:cs="Segoe UI"/>
        </w:rPr>
      </w:pPr>
      <w:r w:rsidRPr="004661FE">
        <w:rPr>
          <w:rStyle w:val="Pogrubienie"/>
          <w:rFonts w:ascii="Segoe UI" w:hAnsi="Segoe UI" w:cs="Segoe UI"/>
        </w:rPr>
        <w:t>Pojazdy wojskowe, służbowe i wyjątkowe inicjatywy</w:t>
      </w:r>
    </w:p>
    <w:p w:rsidR="003B5FA9" w:rsidRPr="003B5FA9" w:rsidRDefault="003B5FA9" w:rsidP="004661FE">
      <w:pPr>
        <w:pStyle w:val="NormalnyWeb"/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3B5FA9">
        <w:rPr>
          <w:rFonts w:ascii="Segoe UI" w:hAnsi="Segoe UI" w:cs="Segoe UI"/>
          <w:sz w:val="22"/>
          <w:szCs w:val="22"/>
        </w:rPr>
        <w:t xml:space="preserve">W </w:t>
      </w:r>
      <w:r w:rsidRPr="003B5FA9">
        <w:rPr>
          <w:rStyle w:val="Pogrubienie"/>
          <w:rFonts w:ascii="Segoe UI" w:hAnsi="Segoe UI" w:cs="Segoe UI"/>
          <w:sz w:val="22"/>
          <w:szCs w:val="22"/>
        </w:rPr>
        <w:t>Pawilonie 4</w:t>
      </w:r>
      <w:r w:rsidRPr="003B5FA9">
        <w:rPr>
          <w:rFonts w:ascii="Segoe UI" w:hAnsi="Segoe UI" w:cs="Segoe UI"/>
          <w:sz w:val="22"/>
          <w:szCs w:val="22"/>
        </w:rPr>
        <w:t xml:space="preserve"> odwiedzający będą mieli okazję zobaczyć pojazdy historyczne oraz te związane ze służbami mundurowymi i sektorem rolnictwa. </w:t>
      </w:r>
      <w:r w:rsidRPr="003B5FA9">
        <w:rPr>
          <w:rStyle w:val="Pogrubienie"/>
          <w:rFonts w:ascii="Segoe UI" w:hAnsi="Segoe UI" w:cs="Segoe UI"/>
          <w:sz w:val="22"/>
          <w:szCs w:val="22"/>
        </w:rPr>
        <w:t>Agencja Mienia Wojskowego</w:t>
      </w:r>
      <w:r w:rsidRPr="003B5FA9">
        <w:rPr>
          <w:rFonts w:ascii="Segoe UI" w:hAnsi="Segoe UI" w:cs="Segoe UI"/>
          <w:sz w:val="22"/>
          <w:szCs w:val="22"/>
        </w:rPr>
        <w:t xml:space="preserve"> zaprezentuje wojskowe pojazdy, </w:t>
      </w:r>
      <w:r w:rsidRPr="003B5FA9">
        <w:rPr>
          <w:rStyle w:val="Pogrubienie"/>
          <w:rFonts w:ascii="Segoe UI" w:hAnsi="Segoe UI" w:cs="Segoe UI"/>
          <w:sz w:val="22"/>
          <w:szCs w:val="22"/>
        </w:rPr>
        <w:t>Fundacja Strażacy Wielkopolska</w:t>
      </w:r>
      <w:r w:rsidRPr="003B5FA9">
        <w:rPr>
          <w:rFonts w:ascii="Segoe UI" w:hAnsi="Segoe UI" w:cs="Segoe UI"/>
          <w:sz w:val="22"/>
          <w:szCs w:val="22"/>
        </w:rPr>
        <w:t xml:space="preserve"> – zabytkowe wozy strażackie, a </w:t>
      </w:r>
      <w:r w:rsidRPr="003B5FA9">
        <w:rPr>
          <w:rStyle w:val="Pogrubienie"/>
          <w:rFonts w:ascii="Segoe UI" w:hAnsi="Segoe UI" w:cs="Segoe UI"/>
          <w:sz w:val="22"/>
          <w:szCs w:val="22"/>
        </w:rPr>
        <w:t>MPK Poznań</w:t>
      </w:r>
      <w:r w:rsidRPr="003B5FA9">
        <w:rPr>
          <w:rFonts w:ascii="Segoe UI" w:hAnsi="Segoe UI" w:cs="Segoe UI"/>
          <w:sz w:val="22"/>
          <w:szCs w:val="22"/>
        </w:rPr>
        <w:t xml:space="preserve"> – zabytkowe pojazdy komunikacji miejskiej. Strefa </w:t>
      </w:r>
      <w:r w:rsidRPr="003B5FA9">
        <w:rPr>
          <w:rStyle w:val="Pogrubienie"/>
          <w:rFonts w:ascii="Segoe UI" w:hAnsi="Segoe UI" w:cs="Segoe UI"/>
          <w:sz w:val="22"/>
          <w:szCs w:val="22"/>
        </w:rPr>
        <w:t>Traktor i Maszyna</w:t>
      </w:r>
      <w:r w:rsidRPr="003B5FA9">
        <w:rPr>
          <w:rFonts w:ascii="Segoe UI" w:hAnsi="Segoe UI" w:cs="Segoe UI"/>
          <w:sz w:val="22"/>
          <w:szCs w:val="22"/>
        </w:rPr>
        <w:t xml:space="preserve"> umożliwi obejrzenie klasycznych traktorów, a </w:t>
      </w:r>
      <w:proofErr w:type="spellStart"/>
      <w:r w:rsidRPr="003B5FA9">
        <w:rPr>
          <w:rStyle w:val="Pogrubienie"/>
          <w:rFonts w:ascii="Segoe UI" w:hAnsi="Segoe UI" w:cs="Segoe UI"/>
          <w:sz w:val="22"/>
          <w:szCs w:val="22"/>
        </w:rPr>
        <w:t>Złombol</w:t>
      </w:r>
      <w:proofErr w:type="spellEnd"/>
      <w:r w:rsidRPr="003B5FA9">
        <w:rPr>
          <w:rFonts w:ascii="Segoe UI" w:hAnsi="Segoe UI" w:cs="Segoe UI"/>
          <w:sz w:val="22"/>
          <w:szCs w:val="22"/>
        </w:rPr>
        <w:t xml:space="preserve"> i </w:t>
      </w:r>
      <w:r w:rsidRPr="003B5FA9">
        <w:rPr>
          <w:rStyle w:val="Pogrubienie"/>
          <w:rFonts w:ascii="Segoe UI" w:hAnsi="Segoe UI" w:cs="Segoe UI"/>
          <w:sz w:val="22"/>
          <w:szCs w:val="22"/>
        </w:rPr>
        <w:t>Star Rally Poland</w:t>
      </w:r>
      <w:r w:rsidRPr="003B5FA9">
        <w:rPr>
          <w:rFonts w:ascii="Segoe UI" w:hAnsi="Segoe UI" w:cs="Segoe UI"/>
          <w:sz w:val="22"/>
          <w:szCs w:val="22"/>
        </w:rPr>
        <w:t xml:space="preserve"> przyciągną uwagę swoimi wyjątkowymi pojazdami.</w:t>
      </w:r>
    </w:p>
    <w:p w:rsidR="003B5FA9" w:rsidRPr="004661FE" w:rsidRDefault="003B5FA9" w:rsidP="004661FE">
      <w:pPr>
        <w:pStyle w:val="NormalnyWeb"/>
        <w:spacing w:line="276" w:lineRule="auto"/>
        <w:jc w:val="both"/>
        <w:rPr>
          <w:rFonts w:ascii="Segoe UI" w:hAnsi="Segoe UI" w:cs="Segoe UI"/>
        </w:rPr>
      </w:pPr>
      <w:r w:rsidRPr="004661FE">
        <w:rPr>
          <w:rStyle w:val="Pogrubienie"/>
          <w:rFonts w:ascii="Segoe UI" w:hAnsi="Segoe UI" w:cs="Segoe UI"/>
        </w:rPr>
        <w:t>Ikony motoryzacji i pasja kolekcjonerów</w:t>
      </w:r>
    </w:p>
    <w:p w:rsidR="003B5FA9" w:rsidRPr="003B5FA9" w:rsidRDefault="003B5FA9" w:rsidP="004661FE">
      <w:pPr>
        <w:pStyle w:val="NormalnyWeb"/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3B5FA9">
        <w:rPr>
          <w:rStyle w:val="Pogrubienie"/>
          <w:rFonts w:ascii="Segoe UI" w:hAnsi="Segoe UI" w:cs="Segoe UI"/>
          <w:sz w:val="22"/>
          <w:szCs w:val="22"/>
        </w:rPr>
        <w:t>Pawilon 5</w:t>
      </w:r>
      <w:r w:rsidRPr="003B5FA9">
        <w:rPr>
          <w:rFonts w:ascii="Segoe UI" w:hAnsi="Segoe UI" w:cs="Segoe UI"/>
          <w:sz w:val="22"/>
          <w:szCs w:val="22"/>
        </w:rPr>
        <w:t xml:space="preserve"> to miejsce dla miłośników klasycznych aut. Na stoiskach pojawią się kluby motoryzacyjne takie jak </w:t>
      </w:r>
      <w:r w:rsidRPr="003B5FA9">
        <w:rPr>
          <w:rStyle w:val="Pogrubienie"/>
          <w:rFonts w:ascii="Segoe UI" w:hAnsi="Segoe UI" w:cs="Segoe UI"/>
          <w:sz w:val="22"/>
          <w:szCs w:val="22"/>
        </w:rPr>
        <w:t>Automobilklub Wielkopolski</w:t>
      </w:r>
      <w:r w:rsidRPr="003B5FA9">
        <w:rPr>
          <w:rFonts w:ascii="Segoe UI" w:hAnsi="Segoe UI" w:cs="Segoe UI"/>
          <w:sz w:val="22"/>
          <w:szCs w:val="22"/>
        </w:rPr>
        <w:t xml:space="preserve"> i </w:t>
      </w:r>
      <w:r w:rsidRPr="003B5FA9">
        <w:rPr>
          <w:rStyle w:val="Pogrubienie"/>
          <w:rFonts w:ascii="Segoe UI" w:hAnsi="Segoe UI" w:cs="Segoe UI"/>
          <w:sz w:val="22"/>
          <w:szCs w:val="22"/>
        </w:rPr>
        <w:t>Automobilklub Bytowski</w:t>
      </w:r>
      <w:r w:rsidRPr="003B5FA9">
        <w:rPr>
          <w:rFonts w:ascii="Segoe UI" w:hAnsi="Segoe UI" w:cs="Segoe UI"/>
          <w:sz w:val="22"/>
          <w:szCs w:val="22"/>
        </w:rPr>
        <w:t xml:space="preserve">, Muzeum Motoryzacji </w:t>
      </w:r>
      <w:r w:rsidRPr="003B5FA9">
        <w:rPr>
          <w:rStyle w:val="Pogrubienie"/>
          <w:rFonts w:ascii="Segoe UI" w:hAnsi="Segoe UI" w:cs="Segoe UI"/>
          <w:sz w:val="22"/>
          <w:szCs w:val="22"/>
        </w:rPr>
        <w:t>WENA w Oławie</w:t>
      </w:r>
      <w:r w:rsidRPr="003B5FA9">
        <w:rPr>
          <w:rFonts w:ascii="Segoe UI" w:hAnsi="Segoe UI" w:cs="Segoe UI"/>
          <w:sz w:val="22"/>
          <w:szCs w:val="22"/>
        </w:rPr>
        <w:t xml:space="preserve"> oraz Muzeum Narodowe Rolnictwa i Przemysłu Rolno-Spożywczego w </w:t>
      </w:r>
      <w:r w:rsidRPr="003B5FA9">
        <w:rPr>
          <w:rStyle w:val="Pogrubienie"/>
          <w:rFonts w:ascii="Segoe UI" w:hAnsi="Segoe UI" w:cs="Segoe UI"/>
          <w:sz w:val="22"/>
          <w:szCs w:val="22"/>
        </w:rPr>
        <w:t>Szreniawie</w:t>
      </w:r>
      <w:r w:rsidRPr="003B5FA9">
        <w:rPr>
          <w:rFonts w:ascii="Segoe UI" w:hAnsi="Segoe UI" w:cs="Segoe UI"/>
          <w:sz w:val="22"/>
          <w:szCs w:val="22"/>
        </w:rPr>
        <w:t xml:space="preserve">. Trzy kluby </w:t>
      </w:r>
      <w:r w:rsidRPr="003B5FA9">
        <w:rPr>
          <w:rStyle w:val="Pogrubienie"/>
          <w:rFonts w:ascii="Segoe UI" w:hAnsi="Segoe UI" w:cs="Segoe UI"/>
          <w:sz w:val="22"/>
          <w:szCs w:val="22"/>
        </w:rPr>
        <w:t>Citroena</w:t>
      </w:r>
      <w:r w:rsidRPr="003B5FA9">
        <w:rPr>
          <w:rFonts w:ascii="Segoe UI" w:hAnsi="Segoe UI" w:cs="Segoe UI"/>
          <w:sz w:val="22"/>
          <w:szCs w:val="22"/>
        </w:rPr>
        <w:t xml:space="preserve">, </w:t>
      </w:r>
      <w:r w:rsidRPr="003B5FA9">
        <w:rPr>
          <w:rStyle w:val="Pogrubienie"/>
          <w:rFonts w:ascii="Segoe UI" w:hAnsi="Segoe UI" w:cs="Segoe UI"/>
          <w:sz w:val="22"/>
          <w:szCs w:val="22"/>
        </w:rPr>
        <w:t>Klub Zabytkowych Mercedesów Polska</w:t>
      </w:r>
      <w:r w:rsidRPr="003B5FA9">
        <w:rPr>
          <w:rFonts w:ascii="Segoe UI" w:hAnsi="Segoe UI" w:cs="Segoe UI"/>
          <w:sz w:val="22"/>
          <w:szCs w:val="22"/>
        </w:rPr>
        <w:t xml:space="preserve">, </w:t>
      </w:r>
      <w:r w:rsidRPr="003B5FA9">
        <w:rPr>
          <w:rStyle w:val="Pogrubienie"/>
          <w:rFonts w:ascii="Segoe UI" w:hAnsi="Segoe UI" w:cs="Segoe UI"/>
          <w:sz w:val="22"/>
          <w:szCs w:val="22"/>
        </w:rPr>
        <w:t>Mustang Klub Polska</w:t>
      </w:r>
      <w:r w:rsidRPr="003B5FA9">
        <w:rPr>
          <w:rFonts w:ascii="Segoe UI" w:hAnsi="Segoe UI" w:cs="Segoe UI"/>
          <w:sz w:val="22"/>
          <w:szCs w:val="22"/>
        </w:rPr>
        <w:t xml:space="preserve">, </w:t>
      </w:r>
      <w:r w:rsidRPr="003B5FA9">
        <w:rPr>
          <w:rStyle w:val="Pogrubienie"/>
          <w:rFonts w:ascii="Segoe UI" w:hAnsi="Segoe UI" w:cs="Segoe UI"/>
          <w:sz w:val="22"/>
          <w:szCs w:val="22"/>
        </w:rPr>
        <w:t>Jaguar Gieremek</w:t>
      </w:r>
      <w:r w:rsidRPr="003B5FA9">
        <w:rPr>
          <w:rFonts w:ascii="Segoe UI" w:hAnsi="Segoe UI" w:cs="Segoe UI"/>
          <w:sz w:val="22"/>
          <w:szCs w:val="22"/>
        </w:rPr>
        <w:t xml:space="preserve">, </w:t>
      </w:r>
      <w:r w:rsidRPr="003B5FA9">
        <w:rPr>
          <w:rStyle w:val="Pogrubienie"/>
          <w:rFonts w:ascii="Segoe UI" w:hAnsi="Segoe UI" w:cs="Segoe UI"/>
          <w:sz w:val="22"/>
          <w:szCs w:val="22"/>
        </w:rPr>
        <w:t>Porsche Club Poland</w:t>
      </w:r>
      <w:r w:rsidRPr="003B5FA9">
        <w:rPr>
          <w:rFonts w:ascii="Segoe UI" w:hAnsi="Segoe UI" w:cs="Segoe UI"/>
          <w:sz w:val="22"/>
          <w:szCs w:val="22"/>
        </w:rPr>
        <w:t xml:space="preserve"> oraz </w:t>
      </w:r>
      <w:r w:rsidRPr="003B5FA9">
        <w:rPr>
          <w:rStyle w:val="Pogrubienie"/>
          <w:rFonts w:ascii="Segoe UI" w:hAnsi="Segoe UI" w:cs="Segoe UI"/>
          <w:sz w:val="22"/>
          <w:szCs w:val="22"/>
        </w:rPr>
        <w:t>Classic Volvo</w:t>
      </w:r>
      <w:r w:rsidRPr="003B5FA9">
        <w:rPr>
          <w:rFonts w:ascii="Segoe UI" w:hAnsi="Segoe UI" w:cs="Segoe UI"/>
          <w:sz w:val="22"/>
          <w:szCs w:val="22"/>
        </w:rPr>
        <w:t xml:space="preserve"> </w:t>
      </w:r>
      <w:r w:rsidRPr="003B5FA9">
        <w:rPr>
          <w:rFonts w:ascii="Segoe UI" w:hAnsi="Segoe UI" w:cs="Segoe UI"/>
          <w:sz w:val="22"/>
          <w:szCs w:val="22"/>
        </w:rPr>
        <w:lastRenderedPageBreak/>
        <w:t xml:space="preserve">zaprezentują swoje unikatowe modele. W pawilonie znajdzie się również </w:t>
      </w:r>
      <w:r w:rsidRPr="003B5FA9">
        <w:rPr>
          <w:rStyle w:val="Pogrubienie"/>
          <w:rFonts w:ascii="Segoe UI" w:hAnsi="Segoe UI" w:cs="Segoe UI"/>
          <w:sz w:val="22"/>
          <w:szCs w:val="22"/>
        </w:rPr>
        <w:t>Magazyn Automobilista</w:t>
      </w:r>
      <w:r w:rsidRPr="003B5FA9">
        <w:rPr>
          <w:rFonts w:ascii="Segoe UI" w:hAnsi="Segoe UI" w:cs="Segoe UI"/>
          <w:sz w:val="22"/>
          <w:szCs w:val="22"/>
        </w:rPr>
        <w:t xml:space="preserve"> oraz </w:t>
      </w:r>
      <w:r w:rsidRPr="003B5FA9">
        <w:rPr>
          <w:rStyle w:val="Pogrubienie"/>
          <w:rFonts w:ascii="Segoe UI" w:hAnsi="Segoe UI" w:cs="Segoe UI"/>
          <w:sz w:val="22"/>
          <w:szCs w:val="22"/>
        </w:rPr>
        <w:t>Jan Garbacz</w:t>
      </w:r>
      <w:r w:rsidRPr="003B5FA9">
        <w:rPr>
          <w:rFonts w:ascii="Segoe UI" w:hAnsi="Segoe UI" w:cs="Segoe UI"/>
          <w:sz w:val="22"/>
          <w:szCs w:val="22"/>
        </w:rPr>
        <w:t>.</w:t>
      </w:r>
    </w:p>
    <w:p w:rsidR="003B5FA9" w:rsidRPr="004661FE" w:rsidRDefault="003B5FA9" w:rsidP="004661FE">
      <w:pPr>
        <w:pStyle w:val="NormalnyWeb"/>
        <w:spacing w:line="276" w:lineRule="auto"/>
        <w:jc w:val="both"/>
        <w:rPr>
          <w:rFonts w:ascii="Segoe UI" w:hAnsi="Segoe UI" w:cs="Segoe UI"/>
        </w:rPr>
      </w:pPr>
      <w:r w:rsidRPr="004661FE">
        <w:rPr>
          <w:rStyle w:val="Pogrubienie"/>
          <w:rFonts w:ascii="Segoe UI" w:hAnsi="Segoe UI" w:cs="Segoe UI"/>
        </w:rPr>
        <w:t xml:space="preserve">Retro </w:t>
      </w:r>
      <w:proofErr w:type="spellStart"/>
      <w:r w:rsidRPr="004661FE">
        <w:rPr>
          <w:rStyle w:val="Pogrubienie"/>
          <w:rFonts w:ascii="Segoe UI" w:hAnsi="Segoe UI" w:cs="Segoe UI"/>
        </w:rPr>
        <w:t>Tuning</w:t>
      </w:r>
      <w:proofErr w:type="spellEnd"/>
      <w:r w:rsidRPr="004661FE">
        <w:rPr>
          <w:rStyle w:val="Pogrubienie"/>
          <w:rFonts w:ascii="Segoe UI" w:hAnsi="Segoe UI" w:cs="Segoe UI"/>
        </w:rPr>
        <w:t xml:space="preserve"> i indywidualne projekty</w:t>
      </w:r>
    </w:p>
    <w:p w:rsidR="003B5FA9" w:rsidRPr="003B5FA9" w:rsidRDefault="003B5FA9" w:rsidP="004661FE">
      <w:pPr>
        <w:pStyle w:val="NormalnyWeb"/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3B5FA9">
        <w:rPr>
          <w:rStyle w:val="Pogrubienie"/>
          <w:rFonts w:ascii="Segoe UI" w:hAnsi="Segoe UI" w:cs="Segoe UI"/>
          <w:sz w:val="22"/>
          <w:szCs w:val="22"/>
        </w:rPr>
        <w:t>Pawilon 5A</w:t>
      </w:r>
      <w:r w:rsidRPr="003B5FA9">
        <w:rPr>
          <w:rFonts w:ascii="Segoe UI" w:hAnsi="Segoe UI" w:cs="Segoe UI"/>
          <w:sz w:val="22"/>
          <w:szCs w:val="22"/>
        </w:rPr>
        <w:t xml:space="preserve"> to przestrzeń, gdzie klasyka spotyka nowoczesność. </w:t>
      </w:r>
      <w:r w:rsidRPr="003B5FA9">
        <w:rPr>
          <w:rStyle w:val="Pogrubienie"/>
          <w:rFonts w:ascii="Segoe UI" w:hAnsi="Segoe UI" w:cs="Segoe UI"/>
          <w:sz w:val="22"/>
          <w:szCs w:val="22"/>
        </w:rPr>
        <w:t xml:space="preserve">Retro </w:t>
      </w:r>
      <w:proofErr w:type="spellStart"/>
      <w:r w:rsidRPr="003B5FA9">
        <w:rPr>
          <w:rStyle w:val="Pogrubienie"/>
          <w:rFonts w:ascii="Segoe UI" w:hAnsi="Segoe UI" w:cs="Segoe UI"/>
          <w:sz w:val="22"/>
          <w:szCs w:val="22"/>
        </w:rPr>
        <w:t>Tuning</w:t>
      </w:r>
      <w:proofErr w:type="spellEnd"/>
      <w:r w:rsidRPr="003B5FA9">
        <w:rPr>
          <w:rFonts w:ascii="Segoe UI" w:hAnsi="Segoe UI" w:cs="Segoe UI"/>
          <w:sz w:val="22"/>
          <w:szCs w:val="22"/>
        </w:rPr>
        <w:t xml:space="preserve"> zaoferuje wyjątkowe projekty łączące ponadczasowe piękno klasycznych pojazdów z nowoczesnymi rozwiązaniami technologicznymi. </w:t>
      </w:r>
      <w:r w:rsidRPr="003B5FA9">
        <w:rPr>
          <w:rStyle w:val="Pogrubienie"/>
          <w:rFonts w:ascii="Segoe UI" w:hAnsi="Segoe UI" w:cs="Segoe UI"/>
          <w:sz w:val="22"/>
          <w:szCs w:val="22"/>
        </w:rPr>
        <w:t>Autoplac.pl</w:t>
      </w:r>
      <w:r w:rsidRPr="003B5FA9">
        <w:rPr>
          <w:rFonts w:ascii="Segoe UI" w:hAnsi="Segoe UI" w:cs="Segoe UI"/>
          <w:sz w:val="22"/>
          <w:szCs w:val="22"/>
        </w:rPr>
        <w:t xml:space="preserve"> przygotuje specjalną strefę z ofertą samochodów gotowych do zakupu, a wystawcy indywidualni zaprezentują swoje unikatowe kolekcje oraz projekty.</w:t>
      </w:r>
    </w:p>
    <w:p w:rsidR="003B5FA9" w:rsidRPr="004661FE" w:rsidRDefault="003B5FA9" w:rsidP="004661FE">
      <w:pPr>
        <w:pStyle w:val="NormalnyWeb"/>
        <w:spacing w:line="276" w:lineRule="auto"/>
        <w:jc w:val="both"/>
        <w:rPr>
          <w:rFonts w:ascii="Segoe UI" w:hAnsi="Segoe UI" w:cs="Segoe UI"/>
        </w:rPr>
      </w:pPr>
      <w:r w:rsidRPr="004661FE">
        <w:rPr>
          <w:rStyle w:val="Pogrubienie"/>
          <w:rFonts w:ascii="Segoe UI" w:hAnsi="Segoe UI" w:cs="Segoe UI"/>
        </w:rPr>
        <w:t>Więcej niż wystawa pojazdów</w:t>
      </w:r>
    </w:p>
    <w:p w:rsidR="003B5FA9" w:rsidRPr="003B5FA9" w:rsidRDefault="004661FE" w:rsidP="004661FE">
      <w:pPr>
        <w:pStyle w:val="NormalnyWeb"/>
        <w:spacing w:line="276" w:lineRule="auto"/>
        <w:jc w:val="both"/>
        <w:rPr>
          <w:rFonts w:ascii="Segoe UI" w:hAnsi="Segoe UI" w:cs="Segoe UI"/>
          <w:sz w:val="22"/>
          <w:szCs w:val="22"/>
        </w:rPr>
      </w:pPr>
      <w:hyperlink r:id="rId6" w:history="1">
        <w:r w:rsidR="003B5FA9" w:rsidRPr="004661FE">
          <w:rPr>
            <w:rStyle w:val="Hipercze"/>
            <w:rFonts w:ascii="Segoe UI" w:hAnsi="Segoe UI" w:cs="Segoe UI"/>
            <w:sz w:val="22"/>
            <w:szCs w:val="22"/>
          </w:rPr>
          <w:t>Retro Motor Show</w:t>
        </w:r>
      </w:hyperlink>
      <w:r w:rsidR="003B5FA9" w:rsidRPr="003B5FA9">
        <w:rPr>
          <w:rFonts w:ascii="Segoe UI" w:hAnsi="Segoe UI" w:cs="Segoe UI"/>
          <w:sz w:val="22"/>
          <w:szCs w:val="22"/>
        </w:rPr>
        <w:t xml:space="preserve"> to nie tylko wystawa pojazdów, ale także </w:t>
      </w:r>
      <w:r w:rsidR="003B5FA9" w:rsidRPr="003B5FA9">
        <w:rPr>
          <w:rStyle w:val="Pogrubienie"/>
          <w:rFonts w:ascii="Segoe UI" w:hAnsi="Segoe UI" w:cs="Segoe UI"/>
          <w:sz w:val="22"/>
          <w:szCs w:val="22"/>
        </w:rPr>
        <w:t>prelekcje</w:t>
      </w:r>
      <w:r w:rsidR="003B5FA9" w:rsidRPr="003B5FA9">
        <w:rPr>
          <w:rFonts w:ascii="Segoe UI" w:hAnsi="Segoe UI" w:cs="Segoe UI"/>
          <w:sz w:val="22"/>
          <w:szCs w:val="22"/>
        </w:rPr>
        <w:t xml:space="preserve">, </w:t>
      </w:r>
      <w:r w:rsidR="003B5FA9" w:rsidRPr="003B5FA9">
        <w:rPr>
          <w:rStyle w:val="Pogrubienie"/>
          <w:rFonts w:ascii="Segoe UI" w:hAnsi="Segoe UI" w:cs="Segoe UI"/>
          <w:sz w:val="22"/>
          <w:szCs w:val="22"/>
        </w:rPr>
        <w:t>koncerty</w:t>
      </w:r>
      <w:r w:rsidR="003B5FA9" w:rsidRPr="003B5FA9">
        <w:rPr>
          <w:rFonts w:ascii="Segoe UI" w:hAnsi="Segoe UI" w:cs="Segoe UI"/>
          <w:sz w:val="22"/>
          <w:szCs w:val="22"/>
        </w:rPr>
        <w:t xml:space="preserve">, </w:t>
      </w:r>
      <w:r w:rsidR="003B5FA9" w:rsidRPr="003B5FA9">
        <w:rPr>
          <w:rStyle w:val="Pogrubienie"/>
          <w:rFonts w:ascii="Segoe UI" w:hAnsi="Segoe UI" w:cs="Segoe UI"/>
          <w:sz w:val="22"/>
          <w:szCs w:val="22"/>
        </w:rPr>
        <w:t>giełda samochodów i akcesoriów</w:t>
      </w:r>
      <w:r w:rsidR="003B5FA9" w:rsidRPr="003B5FA9">
        <w:rPr>
          <w:rFonts w:ascii="Segoe UI" w:hAnsi="Segoe UI" w:cs="Segoe UI"/>
          <w:sz w:val="22"/>
          <w:szCs w:val="22"/>
        </w:rPr>
        <w:t xml:space="preserve">, </w:t>
      </w:r>
      <w:r w:rsidR="003B5FA9" w:rsidRPr="003B5FA9">
        <w:rPr>
          <w:rStyle w:val="Pogrubienie"/>
          <w:rFonts w:ascii="Segoe UI" w:hAnsi="Segoe UI" w:cs="Segoe UI"/>
          <w:sz w:val="22"/>
          <w:szCs w:val="22"/>
        </w:rPr>
        <w:t>strefa renowacji</w:t>
      </w:r>
      <w:r w:rsidR="003B5FA9" w:rsidRPr="003B5FA9">
        <w:rPr>
          <w:rFonts w:ascii="Segoe UI" w:hAnsi="Segoe UI" w:cs="Segoe UI"/>
          <w:sz w:val="22"/>
          <w:szCs w:val="22"/>
        </w:rPr>
        <w:t xml:space="preserve"> oraz możliwość przebrania się w stylu retro. Od pierwszej edycji w </w:t>
      </w:r>
      <w:r w:rsidR="003B5FA9" w:rsidRPr="003B5FA9">
        <w:rPr>
          <w:rStyle w:val="Pogrubienie"/>
          <w:rFonts w:ascii="Segoe UI" w:hAnsi="Segoe UI" w:cs="Segoe UI"/>
          <w:sz w:val="22"/>
          <w:szCs w:val="22"/>
        </w:rPr>
        <w:t>2016 roku</w:t>
      </w:r>
      <w:r w:rsidR="003B5FA9" w:rsidRPr="003B5FA9">
        <w:rPr>
          <w:rFonts w:ascii="Segoe UI" w:hAnsi="Segoe UI" w:cs="Segoe UI"/>
          <w:sz w:val="22"/>
          <w:szCs w:val="22"/>
        </w:rPr>
        <w:t xml:space="preserve"> liczba wystawionych pojazdów systematycznie rosła – od 300 w 2016 roku do 927 w 2023. W 2024 roku organizatorzy spodziewają się przekroczenia progu </w:t>
      </w:r>
      <w:r w:rsidR="003B5FA9" w:rsidRPr="003B5FA9">
        <w:rPr>
          <w:rStyle w:val="Pogrubienie"/>
          <w:rFonts w:ascii="Segoe UI" w:hAnsi="Segoe UI" w:cs="Segoe UI"/>
          <w:sz w:val="22"/>
          <w:szCs w:val="22"/>
        </w:rPr>
        <w:t>1000 eksponatów</w:t>
      </w:r>
      <w:r w:rsidR="003B5FA9" w:rsidRPr="003B5FA9">
        <w:rPr>
          <w:rFonts w:ascii="Segoe UI" w:hAnsi="Segoe UI" w:cs="Segoe UI"/>
          <w:sz w:val="22"/>
          <w:szCs w:val="22"/>
        </w:rPr>
        <w:t xml:space="preserve">, co czyni </w:t>
      </w:r>
      <w:hyperlink r:id="rId7" w:history="1">
        <w:r w:rsidR="003B5FA9" w:rsidRPr="004661FE">
          <w:rPr>
            <w:rStyle w:val="Hipercze"/>
            <w:rFonts w:ascii="Segoe UI" w:hAnsi="Segoe UI" w:cs="Segoe UI"/>
            <w:sz w:val="22"/>
            <w:szCs w:val="22"/>
          </w:rPr>
          <w:t>Retro Motor Show</w:t>
        </w:r>
      </w:hyperlink>
      <w:r w:rsidR="003B5FA9" w:rsidRPr="003B5FA9">
        <w:rPr>
          <w:rFonts w:ascii="Segoe UI" w:hAnsi="Segoe UI" w:cs="Segoe UI"/>
          <w:sz w:val="22"/>
          <w:szCs w:val="22"/>
        </w:rPr>
        <w:t xml:space="preserve"> największą tego typu imprezą w kraju.</w:t>
      </w:r>
    </w:p>
    <w:p w:rsidR="003B5FA9" w:rsidRPr="003B5FA9" w:rsidRDefault="003B5FA9" w:rsidP="004661FE">
      <w:pPr>
        <w:pStyle w:val="NormalnyWeb"/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3B5FA9">
        <w:rPr>
          <w:rStyle w:val="Pogrubienie"/>
          <w:rFonts w:ascii="Segoe UI" w:hAnsi="Segoe UI" w:cs="Segoe UI"/>
          <w:sz w:val="22"/>
          <w:szCs w:val="22"/>
        </w:rPr>
        <w:t>Bilety w promocyjnych cenach do 15 września</w:t>
      </w:r>
    </w:p>
    <w:p w:rsidR="003B5FA9" w:rsidRPr="003B5FA9" w:rsidRDefault="003B5FA9" w:rsidP="004661FE">
      <w:pPr>
        <w:pStyle w:val="NormalnyWeb"/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3B5FA9">
        <w:rPr>
          <w:rFonts w:ascii="Segoe UI" w:hAnsi="Segoe UI" w:cs="Segoe UI"/>
          <w:sz w:val="22"/>
          <w:szCs w:val="22"/>
        </w:rPr>
        <w:t xml:space="preserve">Bilety na wydarzenie są dostępne online, z niższymi cenami obowiązującymi do </w:t>
      </w:r>
      <w:r w:rsidRPr="003B5FA9">
        <w:rPr>
          <w:rStyle w:val="Pogrubienie"/>
          <w:rFonts w:ascii="Segoe UI" w:hAnsi="Segoe UI" w:cs="Segoe UI"/>
          <w:sz w:val="22"/>
          <w:szCs w:val="22"/>
        </w:rPr>
        <w:t>15 września</w:t>
      </w:r>
      <w:r w:rsidRPr="003B5FA9">
        <w:rPr>
          <w:rFonts w:ascii="Segoe UI" w:hAnsi="Segoe UI" w:cs="Segoe UI"/>
          <w:sz w:val="22"/>
          <w:szCs w:val="22"/>
        </w:rPr>
        <w:t xml:space="preserve">. </w:t>
      </w:r>
      <w:bookmarkStart w:id="0" w:name="_GoBack"/>
      <w:r w:rsidRPr="003B5FA9">
        <w:rPr>
          <w:rFonts w:ascii="Segoe UI" w:hAnsi="Segoe UI" w:cs="Segoe UI"/>
          <w:sz w:val="22"/>
          <w:szCs w:val="22"/>
        </w:rPr>
        <w:t xml:space="preserve">Po tej dacie ceny wzrosną, a w dniu wydarzenia będą jeszcze wyższe. Szczegóły dotyczące </w:t>
      </w:r>
      <w:bookmarkEnd w:id="0"/>
      <w:r w:rsidR="004661FE">
        <w:rPr>
          <w:rFonts w:ascii="Segoe UI" w:hAnsi="Segoe UI" w:cs="Segoe UI"/>
          <w:sz w:val="22"/>
          <w:szCs w:val="22"/>
        </w:rPr>
        <w:t xml:space="preserve">wydarzenia </w:t>
      </w:r>
      <w:r w:rsidRPr="003B5FA9">
        <w:rPr>
          <w:rFonts w:ascii="Segoe UI" w:hAnsi="Segoe UI" w:cs="Segoe UI"/>
          <w:sz w:val="22"/>
          <w:szCs w:val="22"/>
        </w:rPr>
        <w:t xml:space="preserve">dostępne są na stronie internetowej targów: </w:t>
      </w:r>
      <w:hyperlink r:id="rId8" w:tgtFrame="_new" w:history="1">
        <w:r w:rsidRPr="003B5FA9">
          <w:rPr>
            <w:rStyle w:val="Hipercze"/>
            <w:rFonts w:ascii="Segoe UI" w:hAnsi="Segoe UI" w:cs="Segoe UI"/>
            <w:sz w:val="22"/>
            <w:szCs w:val="22"/>
          </w:rPr>
          <w:t>https://retromotorshow.pl/</w:t>
        </w:r>
      </w:hyperlink>
      <w:r w:rsidRPr="003B5FA9">
        <w:rPr>
          <w:rFonts w:ascii="Segoe UI" w:hAnsi="Segoe UI" w:cs="Segoe UI"/>
          <w:sz w:val="22"/>
          <w:szCs w:val="22"/>
        </w:rPr>
        <w:t>.</w:t>
      </w:r>
    </w:p>
    <w:p w:rsidR="00395ADC" w:rsidRPr="003B5FA9" w:rsidRDefault="004661FE" w:rsidP="004661FE">
      <w:pPr>
        <w:spacing w:before="240" w:after="240"/>
        <w:jc w:val="both"/>
        <w:rPr>
          <w:rFonts w:ascii="Segoe UI" w:hAnsi="Segoe UI" w:cs="Segoe UI"/>
        </w:rPr>
      </w:pPr>
    </w:p>
    <w:sectPr w:rsidR="00395ADC" w:rsidRPr="003B5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3A"/>
    <w:rsid w:val="003B5FA9"/>
    <w:rsid w:val="004661FE"/>
    <w:rsid w:val="0091083A"/>
    <w:rsid w:val="00B770B4"/>
    <w:rsid w:val="00FF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1083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B5F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1083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B5F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tromotorshow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tromotorshow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tromotorshow.pl/" TargetMode="External"/><Relationship Id="rId5" Type="http://schemas.openxmlformats.org/officeDocument/2006/relationships/hyperlink" Target="https://retromotorshow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Sobczyńska</dc:creator>
  <cp:lastModifiedBy>Aleksandra Sobczyńska</cp:lastModifiedBy>
  <cp:revision>1</cp:revision>
  <dcterms:created xsi:type="dcterms:W3CDTF">2024-09-09T10:58:00Z</dcterms:created>
  <dcterms:modified xsi:type="dcterms:W3CDTF">2024-09-09T11:24:00Z</dcterms:modified>
</cp:coreProperties>
</file>